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3D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22" w:type="dxa"/>
            <w:vAlign w:val="center"/>
          </w:tcPr>
          <w:p w14:paraId="5F93D21D">
            <w:pPr>
              <w:pStyle w:val="3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u w:val="none"/>
                <w:lang w:val="en-US" w:eastAsia="zh-CN" w:bidi="ar-SA"/>
              </w:rPr>
              <w:t>回执</w:t>
            </w:r>
          </w:p>
        </w:tc>
      </w:tr>
      <w:tr w14:paraId="4699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8522" w:type="dxa"/>
          </w:tcPr>
          <w:p w14:paraId="0BF4FB55">
            <w:pPr>
              <w:pStyle w:val="3"/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8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u w:val="none"/>
                <w:lang w:val="en-US" w:eastAsia="zh-CN" w:bidi="ar-SA"/>
              </w:rPr>
              <w:t>致：北京永洲招标有限公司</w:t>
            </w:r>
          </w:p>
          <w:p w14:paraId="7FB0DC54">
            <w:pPr>
              <w:pStyle w:val="3"/>
              <w:ind w:left="0" w:leftChars="0" w:firstLine="0" w:firstLineChars="0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  <w:p w14:paraId="52AA5100">
            <w:pPr>
              <w:pStyle w:val="3"/>
              <w:numPr>
                <w:ilvl w:val="0"/>
                <w:numId w:val="0"/>
              </w:numPr>
              <w:ind w:firstLine="560" w:firstLineChars="200"/>
              <w:rPr>
                <w:rFonts w:hint="eastAsia" w:cstheme="minorBidi"/>
                <w:kern w:val="2"/>
                <w:sz w:val="28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u w:val="none"/>
                <w:lang w:val="en-US" w:eastAsia="zh-CN" w:bidi="ar-SA"/>
              </w:rPr>
              <w:t>我单位已知悉</w:t>
            </w:r>
            <w:r>
              <w:rPr>
                <w:rFonts w:hint="eastAsia" w:cstheme="minorBidi"/>
                <w:kern w:val="2"/>
                <w:sz w:val="28"/>
                <w:szCs w:val="36"/>
                <w:u w:val="single"/>
                <w:lang w:val="en-US" w:eastAsia="zh-CN" w:bidi="ar-SA"/>
              </w:rPr>
              <w:t xml:space="preserve"> 资产—配套接收学校等学前设备购置 </w:t>
            </w:r>
            <w:r>
              <w:rPr>
                <w:rFonts w:hint="eastAsia" w:cstheme="minorBidi"/>
                <w:kern w:val="2"/>
                <w:sz w:val="28"/>
                <w:szCs w:val="36"/>
                <w:u w:val="none"/>
                <w:lang w:val="en-US" w:eastAsia="zh-CN" w:bidi="ar-SA"/>
              </w:rPr>
              <w:t>项目更正公告且已下载澄清、修改后的招标文件。</w:t>
            </w:r>
          </w:p>
          <w:p w14:paraId="57DF73D8">
            <w:pPr>
              <w:pStyle w:val="3"/>
              <w:numPr>
                <w:ilvl w:val="0"/>
                <w:numId w:val="0"/>
              </w:numPr>
              <w:spacing w:line="240" w:lineRule="auto"/>
              <w:ind w:firstLine="560" w:firstLineChars="200"/>
              <w:rPr>
                <w:rFonts w:hint="default" w:cstheme="minorBidi"/>
                <w:kern w:val="2"/>
                <w:sz w:val="28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u w:val="none"/>
                <w:lang w:val="en-US" w:eastAsia="zh-CN" w:bidi="ar-SA"/>
              </w:rPr>
              <w:t>特此确认。</w:t>
            </w:r>
          </w:p>
          <w:p w14:paraId="6F99D76C">
            <w:pPr>
              <w:pStyle w:val="3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  <w:p w14:paraId="691812DF">
            <w:pPr>
              <w:pStyle w:val="3"/>
              <w:ind w:left="0" w:leftChars="0" w:firstLine="560" w:firstLineChars="200"/>
              <w:jc w:val="both"/>
              <w:rPr>
                <w:rFonts w:hint="default" w:cstheme="minorBidi"/>
                <w:kern w:val="2"/>
                <w:sz w:val="28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u w:val="none"/>
                <w:lang w:val="en-US" w:eastAsia="zh-CN" w:bidi="ar-SA"/>
              </w:rPr>
              <w:t>投标人全称（加盖单位公章）：</w:t>
            </w:r>
            <w:r>
              <w:rPr>
                <w:rFonts w:hint="eastAsia" w:cstheme="minorBidi"/>
                <w:kern w:val="2"/>
                <w:sz w:val="28"/>
                <w:szCs w:val="36"/>
                <w:u w:val="single"/>
                <w:lang w:val="en-US" w:eastAsia="zh-CN" w:bidi="ar-SA"/>
              </w:rPr>
              <w:t xml:space="preserve">                    </w:t>
            </w:r>
          </w:p>
          <w:p w14:paraId="11D66C20">
            <w:pPr>
              <w:pStyle w:val="3"/>
              <w:ind w:left="0" w:leftChars="0" w:firstLine="560" w:firstLineChars="200"/>
              <w:jc w:val="both"/>
              <w:rPr>
                <w:rFonts w:hint="default" w:cstheme="minorBidi"/>
                <w:kern w:val="2"/>
                <w:sz w:val="28"/>
                <w:szCs w:val="36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cstheme="minorBidi"/>
                <w:kern w:val="2"/>
                <w:sz w:val="28"/>
                <w:szCs w:val="36"/>
                <w:u w:val="none"/>
                <w:lang w:val="en-US" w:eastAsia="zh-CN" w:bidi="ar-SA"/>
              </w:rPr>
              <w:t>法定代表人或授权代理人（签字或盖章）：</w:t>
            </w:r>
            <w:r>
              <w:rPr>
                <w:rFonts w:hint="eastAsia" w:cstheme="minorBidi"/>
                <w:kern w:val="2"/>
                <w:sz w:val="28"/>
                <w:szCs w:val="36"/>
                <w:u w:val="single"/>
                <w:lang w:val="en-US" w:eastAsia="zh-CN" w:bidi="ar-SA"/>
              </w:rPr>
              <w:t xml:space="preserve">          </w:t>
            </w:r>
          </w:p>
          <w:p w14:paraId="744DCA1D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32A0B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备注：请各投标人予以确认并于2024年11月08日17时前将加盖单位公章的回执扫描件发送至：bjyzzb@163.com，如未在规定的时间内发送，视为已确认。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MThjYThkMmE3NTUyMmFiMDYwM2JiYTkwOTFjMjgifQ=="/>
  </w:docVars>
  <w:rsids>
    <w:rsidRoot w:val="53AD3DD0"/>
    <w:rsid w:val="0B311809"/>
    <w:rsid w:val="39703B43"/>
    <w:rsid w:val="3D236792"/>
    <w:rsid w:val="477F3197"/>
    <w:rsid w:val="4BD905AE"/>
    <w:rsid w:val="53AD3DD0"/>
    <w:rsid w:val="6491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3">
    <w:name w:val="Body Text First Indent 2"/>
    <w:basedOn w:val="2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114</Characters>
  <Lines>0</Lines>
  <Paragraphs>0</Paragraphs>
  <TotalTime>0</TotalTime>
  <ScaleCrop>false</ScaleCrop>
  <LinksUpToDate>false</LinksUpToDate>
  <CharactersWithSpaces>117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2022-10-09T06:26:00Z</dcterms:created>
  <dc:creator>Оля</dc:creator>
  <cp:lastModifiedBy>WPS_1601456839</cp:lastModifiedBy>
  <dcterms:modified xsi:type="dcterms:W3CDTF">2024-11-07T11:44:21Z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047BCE4345BB43179694482F919C6703</vt:lpwstr>
  </property>
</Properties>
</file>