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E417">
      <w:pPr>
        <w:jc w:val="center"/>
        <w:rPr>
          <w:rFonts w:hint="eastAsia" w:ascii="宋体" w:hAnsi="宋体" w:eastAsia="宋体" w:cs="宋体"/>
          <w:b/>
          <w:bCs/>
          <w:kern w:val="44"/>
          <w:sz w:val="36"/>
          <w:szCs w:val="36"/>
          <w:highlight w:val="none"/>
          <w:lang w:val="en-US" w:eastAsia="zh-CN" w:bidi="ar-SA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kern w:val="44"/>
          <w:sz w:val="36"/>
          <w:szCs w:val="36"/>
          <w:highlight w:val="none"/>
          <w:lang w:val="en-US" w:eastAsia="zh-CN" w:bidi="ar-SA"/>
        </w:rPr>
        <w:t>北京市大兴区旧宫医院食堂服务项目</w:t>
      </w:r>
    </w:p>
    <w:p w14:paraId="7AE8DA5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  <w:highlight w:val="none"/>
          <w:lang w:val="en-US" w:eastAsia="zh-CN" w:bidi="ar-SA"/>
        </w:rPr>
        <w:t>中标结果公告</w:t>
      </w:r>
      <w:bookmarkEnd w:id="0"/>
      <w:bookmarkEnd w:id="1"/>
    </w:p>
    <w:p w14:paraId="79885E9E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一、项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目编号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instrText xml:space="preserve"> HYPERLINK "http://219.232.204.193:8080/frontend/plan/project_detail.html?projectUuid=f87b623b-ce27-451f-8722-52827ff673e8" </w:instrTex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fldChar w:fldCharType="separate"/>
      </w:r>
      <w:r>
        <w:rPr>
          <w:rFonts w:hint="default" w:ascii="宋体" w:hAnsi="宋体" w:cs="宋体"/>
          <w:sz w:val="28"/>
          <w:szCs w:val="28"/>
          <w:highlight w:val="none"/>
          <w:lang w:eastAsia="zh-CN"/>
        </w:rPr>
        <w:t>11011524210200020553-XM001</w:t>
      </w:r>
      <w:r>
        <w:rPr>
          <w:rFonts w:hint="default" w:ascii="宋体" w:hAnsi="宋体" w:cs="宋体"/>
          <w:sz w:val="28"/>
          <w:szCs w:val="28"/>
          <w:highlight w:val="none"/>
          <w:lang w:eastAsia="zh-CN"/>
        </w:rPr>
        <w:fldChar w:fldCharType="end"/>
      </w:r>
    </w:p>
    <w:p w14:paraId="6D6E1EA8">
      <w:pP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北京市大兴区旧宫医院食堂服务项目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三、中标（成交）信息</w:t>
      </w:r>
    </w:p>
    <w:p w14:paraId="552BD76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shd w:val="clear"/>
          <w:lang w:val="en-US" w:eastAsia="zh-CN" w:bidi="ar"/>
        </w:rPr>
        <w:t>若烹小鲜餐饮管理（北京）有限公司</w:t>
      </w:r>
    </w:p>
    <w:p w14:paraId="124D6669">
      <w:pPr>
        <w:keepNext w:val="0"/>
        <w:keepLines w:val="0"/>
        <w:widowControl/>
        <w:suppressLineNumbers w:val="0"/>
        <w:ind w:left="2519" w:leftChars="266" w:hanging="1960" w:hangingChars="700"/>
        <w:jc w:val="left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shd w:val="clear"/>
          <w:lang w:val="en-US" w:eastAsia="zh-CN" w:bidi="ar"/>
        </w:rPr>
        <w:t>北京市大兴区西红门镇六村北京市大兴宏远金属材料回收公司院内8幢平房106</w:t>
      </w:r>
    </w:p>
    <w:p w14:paraId="07CB13A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中标（成交）金额：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shd w:val="clear"/>
          <w:lang w:val="en-US" w:eastAsia="zh-CN" w:bidi="ar"/>
        </w:rPr>
        <w:t>1,085,500.00元</w:t>
      </w:r>
    </w:p>
    <w:p w14:paraId="7A9DC1FA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主要标的信息</w:t>
      </w:r>
    </w:p>
    <w:p w14:paraId="4897E947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名称：北京市大兴区旧宫医院食堂服务项目</w:t>
      </w:r>
    </w:p>
    <w:p w14:paraId="5C42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服务范围：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详见招标文件</w:t>
      </w:r>
    </w:p>
    <w:p w14:paraId="35B0C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服务要求：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满足招标文件要求</w:t>
      </w:r>
    </w:p>
    <w:p w14:paraId="0443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服务时间：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13个月</w:t>
      </w:r>
    </w:p>
    <w:p w14:paraId="71D34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服务标准：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详见招标文件</w:t>
      </w:r>
    </w:p>
    <w:p w14:paraId="1940161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谢桂清、郭景文、聂刚、高捷、张国华</w:t>
      </w:r>
    </w:p>
    <w:p w14:paraId="048E1F41">
      <w:pPr>
        <w:ind w:left="560" w:hanging="562" w:hanging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六、代理服务收费标准及金额：</w:t>
      </w:r>
    </w:p>
    <w:p w14:paraId="4435E7CF">
      <w:pPr>
        <w:ind w:left="560" w:hanging="560" w:hanging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照招标文件规定执行</w:t>
      </w:r>
    </w:p>
    <w:p w14:paraId="3B6E63F5">
      <w:pPr>
        <w:ind w:left="560" w:hanging="560" w:hanging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代理服务收费金额：1.2547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万元</w:t>
      </w:r>
      <w:bookmarkStart w:id="5" w:name="_GoBack"/>
      <w:bookmarkEnd w:id="5"/>
    </w:p>
    <w:p w14:paraId="0515C30F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七、公告期限</w:t>
      </w:r>
    </w:p>
    <w:p w14:paraId="5C27E85E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八、其他补充事宜</w:t>
      </w:r>
    </w:p>
    <w:p w14:paraId="716430F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本项目采用综合评分法，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shd w:val="clear"/>
          <w:lang w:val="en-US" w:eastAsia="zh-CN" w:bidi="ar"/>
        </w:rPr>
        <w:t>若烹小鲜餐饮管理（北京）有限公司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shd w:val="clear"/>
          <w:lang w:val="en-US" w:eastAsia="zh-CN" w:bidi="ar"/>
        </w:rPr>
        <w:t>83.71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，综合排名第一。</w:t>
      </w:r>
    </w:p>
    <w:p w14:paraId="08E327B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17A8B0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2" w:firstLineChars="200"/>
        <w:textAlignment w:val="baseline"/>
        <w:outlineLvl w:val="2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bookmarkStart w:id="2" w:name="_Toc30870"/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28"/>
          <w:szCs w:val="28"/>
        </w:rPr>
        <w:t>1.</w:t>
      </w: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  <w14:textOutline w14:w="4359" w14:cap="flat" w14:cmpd="sng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2"/>
    </w:p>
    <w:p w14:paraId="369CD9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名    称：</w:t>
      </w:r>
      <w:r>
        <w:rPr>
          <w:rFonts w:hint="eastAsia" w:cs="宋体"/>
          <w:spacing w:val="0"/>
          <w:w w:val="100"/>
          <w:position w:val="0"/>
          <w:sz w:val="28"/>
          <w:szCs w:val="28"/>
          <w:lang w:eastAsia="zh-CN"/>
        </w:rPr>
        <w:t>北京市大兴区旧宫医院</w:t>
      </w:r>
    </w:p>
    <w:p w14:paraId="485EAEFB">
      <w:pPr>
        <w:keepNext w:val="0"/>
        <w:keepLines w:val="0"/>
        <w:widowControl/>
        <w:suppressLineNumbers w:val="0"/>
        <w:spacing w:line="48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北京市大兴区旧宫镇庑殿路32号</w:t>
      </w:r>
    </w:p>
    <w:p w14:paraId="5CBAA8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联系方式：王老师010-87914912</w:t>
      </w:r>
    </w:p>
    <w:p w14:paraId="420BA32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2" w:firstLineChars="200"/>
        <w:textAlignment w:val="baseline"/>
        <w:outlineLvl w:val="2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bookmarkStart w:id="3" w:name="_Toc16869"/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  <w14:textOutline w14:w="4359" w14:cap="flat" w14:cmpd="sng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3"/>
    </w:p>
    <w:p w14:paraId="1FC251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名    称：</w:t>
      </w:r>
      <w:r>
        <w:rPr>
          <w:rFonts w:hint="eastAsia" w:cs="宋体"/>
          <w:spacing w:val="0"/>
          <w:w w:val="100"/>
          <w:position w:val="0"/>
          <w:sz w:val="28"/>
          <w:szCs w:val="28"/>
          <w:lang w:val="en-US" w:eastAsia="zh-CN"/>
        </w:rPr>
        <w:t>汇信（北京）工程管理有限公司</w:t>
      </w:r>
    </w:p>
    <w:p w14:paraId="2CD650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地    址：北京市经济开发区亦庄云时代B2座-18层</w:t>
      </w:r>
    </w:p>
    <w:p w14:paraId="43D079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联系方式：赵晓明、程远卫010-53387002</w:t>
      </w:r>
    </w:p>
    <w:p w14:paraId="4FA4ADD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2" w:firstLineChars="200"/>
        <w:textAlignment w:val="baseline"/>
        <w:outlineLvl w:val="2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bookmarkStart w:id="4" w:name="_Toc25481"/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28"/>
          <w:szCs w:val="28"/>
        </w:rPr>
        <w:t>3.</w:t>
      </w: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  <w14:textOutline w14:w="4359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4"/>
    </w:p>
    <w:p w14:paraId="5FE749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项目联系人：赵晓明、程远卫</w:t>
      </w:r>
    </w:p>
    <w:p w14:paraId="4B4E0B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  <w:t>电      话：010-53387002</w:t>
      </w:r>
    </w:p>
    <w:p w14:paraId="38DEB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" w:lineRule="exact"/>
        <w:ind w:left="2215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</w:rPr>
        <w:t>__________</w:t>
      </w:r>
    </w:p>
    <w:p w14:paraId="31048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44"/>
          <w:szCs w:val="44"/>
          <w:highlight w:val="yellow"/>
          <w:lang w:val="en-US" w:eastAsia="zh-CN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5740400" cy="71240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1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2D0CF1"/>
    <w:rsid w:val="003B3E0A"/>
    <w:rsid w:val="00AD11A9"/>
    <w:rsid w:val="013C2448"/>
    <w:rsid w:val="01F549E5"/>
    <w:rsid w:val="04467B5B"/>
    <w:rsid w:val="05822324"/>
    <w:rsid w:val="05FA54DF"/>
    <w:rsid w:val="06F914D3"/>
    <w:rsid w:val="07654E8E"/>
    <w:rsid w:val="0B0B7709"/>
    <w:rsid w:val="0CB01881"/>
    <w:rsid w:val="0D6D07EE"/>
    <w:rsid w:val="0D6D50DF"/>
    <w:rsid w:val="0E0A165C"/>
    <w:rsid w:val="0FBB2FE8"/>
    <w:rsid w:val="117D2D56"/>
    <w:rsid w:val="11D74AB7"/>
    <w:rsid w:val="124075A2"/>
    <w:rsid w:val="15113E19"/>
    <w:rsid w:val="165F65E4"/>
    <w:rsid w:val="1669355B"/>
    <w:rsid w:val="169E6B80"/>
    <w:rsid w:val="17650515"/>
    <w:rsid w:val="1C5009D7"/>
    <w:rsid w:val="1DD65CC8"/>
    <w:rsid w:val="211F34E2"/>
    <w:rsid w:val="231352C9"/>
    <w:rsid w:val="282D51B1"/>
    <w:rsid w:val="287327CB"/>
    <w:rsid w:val="28DA1BCC"/>
    <w:rsid w:val="29145352"/>
    <w:rsid w:val="2A421B42"/>
    <w:rsid w:val="2B7B5FF7"/>
    <w:rsid w:val="2E2760CC"/>
    <w:rsid w:val="2E5D150E"/>
    <w:rsid w:val="30AD0B0B"/>
    <w:rsid w:val="30BC30FD"/>
    <w:rsid w:val="342E1F62"/>
    <w:rsid w:val="3767098F"/>
    <w:rsid w:val="37F531B6"/>
    <w:rsid w:val="387803EF"/>
    <w:rsid w:val="39D55AF5"/>
    <w:rsid w:val="3B1E749D"/>
    <w:rsid w:val="41E77BF5"/>
    <w:rsid w:val="42D31730"/>
    <w:rsid w:val="44492716"/>
    <w:rsid w:val="470C55F4"/>
    <w:rsid w:val="47A4115D"/>
    <w:rsid w:val="47C46C8E"/>
    <w:rsid w:val="4CEC2563"/>
    <w:rsid w:val="4F642884"/>
    <w:rsid w:val="549727E8"/>
    <w:rsid w:val="55C4407D"/>
    <w:rsid w:val="5B2178EE"/>
    <w:rsid w:val="5C6A696D"/>
    <w:rsid w:val="5F606A05"/>
    <w:rsid w:val="5FAD4CB1"/>
    <w:rsid w:val="6040241F"/>
    <w:rsid w:val="60BE439E"/>
    <w:rsid w:val="60F65306"/>
    <w:rsid w:val="61DD3AA0"/>
    <w:rsid w:val="626035F5"/>
    <w:rsid w:val="66DD494A"/>
    <w:rsid w:val="670F7122"/>
    <w:rsid w:val="6CCF1ADD"/>
    <w:rsid w:val="6D8C5208"/>
    <w:rsid w:val="74B51309"/>
    <w:rsid w:val="74BB4445"/>
    <w:rsid w:val="751A1E87"/>
    <w:rsid w:val="753D3138"/>
    <w:rsid w:val="760D227D"/>
    <w:rsid w:val="765110F1"/>
    <w:rsid w:val="76602F2A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First Indent"/>
    <w:basedOn w:val="4"/>
    <w:next w:val="10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0">
    <w:name w:val="Body Text First Indent 2"/>
    <w:basedOn w:val="6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5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600</Characters>
  <Lines>0</Lines>
  <Paragraphs>0</Paragraphs>
  <TotalTime>1</TotalTime>
  <ScaleCrop>false</ScaleCrop>
  <LinksUpToDate>false</LinksUpToDate>
  <CharactersWithSpaces>622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招标代理</cp:lastModifiedBy>
  <dcterms:modified xsi:type="dcterms:W3CDTF">2024-11-07T03:32:32Z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940E1760527F4CCB9DBCA5F91DAC2F5A</vt:lpwstr>
  </property>
</Properties>
</file>