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4CE6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169BD913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2BFD2B5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11624210200008449-XM001</w:t>
      </w:r>
    </w:p>
    <w:p w14:paraId="2D3BD018">
      <w:pPr>
        <w:ind w:left="3639" w:leftChars="266" w:hanging="3080" w:hangingChars="1100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2024年怀柔区重点环境监管监测中标公告</w:t>
      </w:r>
    </w:p>
    <w:p w14:paraId="1F23B70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2024年07月11日</w:t>
      </w:r>
    </w:p>
    <w:p w14:paraId="76F18442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815"/>
      <w:bookmarkStart w:id="8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4C67EE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采购文件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采购结果     </w:t>
      </w:r>
    </w:p>
    <w:p w14:paraId="5BA43D7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更正内容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：中标单位因故放弃中标，重新开展本项目采购活动。</w:t>
      </w:r>
    </w:p>
    <w:p w14:paraId="627AE655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2024年11月19日。</w:t>
      </w:r>
    </w:p>
    <w:p w14:paraId="664930DF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4D6D402F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公告期限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自本公告发布之日起1个工作日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06645699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35393817"/>
      <w:bookmarkStart w:id="13" w:name="_Toc28359106"/>
      <w:bookmarkStart w:id="14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C63FB3F">
      <w:pPr>
        <w:widowControl/>
        <w:spacing w:line="360" w:lineRule="auto"/>
        <w:jc w:val="left"/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1.采购人信息</w:t>
      </w:r>
    </w:p>
    <w:p w14:paraId="5F7FE6F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15" w:name="_Toc28359086"/>
      <w:bookmarkStart w:id="16" w:name="_Toc28359009"/>
      <w:r>
        <w:rPr>
          <w:rFonts w:hint="eastAsia" w:ascii="仿宋" w:hAnsi="仿宋" w:eastAsia="仿宋"/>
          <w:sz w:val="28"/>
          <w:szCs w:val="28"/>
        </w:rPr>
        <w:t>1.采购人信息</w:t>
      </w:r>
    </w:p>
    <w:p w14:paraId="67EAB53D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称：北京市怀柔区生态环境局本级</w:t>
      </w:r>
    </w:p>
    <w:p w14:paraId="2E182470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址：北京市怀柔区北大街49号</w:t>
      </w:r>
    </w:p>
    <w:p w14:paraId="5F76F8B3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联系方式：赵先生,89683114</w:t>
      </w:r>
      <w:bookmarkStart w:id="19" w:name="_GoBack"/>
      <w:bookmarkEnd w:id="19"/>
    </w:p>
    <w:p w14:paraId="3AA28435">
      <w:pPr>
        <w:spacing w:line="360" w:lineRule="auto"/>
        <w:ind w:left="1129" w:leftChars="371" w:hanging="350" w:hangingChars="125"/>
        <w:jc w:val="left"/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2.采购代理机构信息</w:t>
      </w:r>
      <w:bookmarkEnd w:id="15"/>
      <w:bookmarkEnd w:id="16"/>
    </w:p>
    <w:p w14:paraId="5AB40611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17" w:name="_Toc28359087"/>
      <w:bookmarkStart w:id="18" w:name="_Toc28359010"/>
      <w:r>
        <w:rPr>
          <w:rFonts w:hint="eastAsia"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称：中归咨询管理（北京）有限公司</w:t>
      </w:r>
    </w:p>
    <w:p w14:paraId="1C8D93F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址：北京市怀柔区迎宾南路11号五幢二层2213室</w:t>
      </w:r>
    </w:p>
    <w:p w14:paraId="2AF75E9D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联系方式：师博科，010-53606938</w:t>
      </w:r>
    </w:p>
    <w:p w14:paraId="680D2A8D">
      <w:pPr>
        <w:spacing w:line="360" w:lineRule="auto"/>
        <w:ind w:firstLine="840" w:firstLineChars="300"/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3.项目联系方式</w:t>
      </w:r>
      <w:bookmarkEnd w:id="17"/>
      <w:bookmarkEnd w:id="18"/>
    </w:p>
    <w:p w14:paraId="1F2D6036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</w:rPr>
        <w:t>师博科</w:t>
      </w:r>
    </w:p>
    <w:p w14:paraId="2C6DECE2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</w:rPr>
        <w:t>电      话：</w:t>
      </w:r>
      <w:r>
        <w:rPr>
          <w:rFonts w:hint="eastAsia" w:ascii="仿宋" w:hAnsi="仿宋" w:eastAsia="仿宋"/>
          <w:sz w:val="28"/>
          <w:szCs w:val="28"/>
        </w:rPr>
        <w:t>010-53606938</w:t>
      </w:r>
    </w:p>
    <w:p w14:paraId="052F7B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NDVjZDE4M2EzNWU1NTIxOGRjNzVlZTNhYjg4ZjkifQ=="/>
  </w:docVars>
  <w:rsids>
    <w:rsidRoot w:val="33BB14F6"/>
    <w:rsid w:val="07DC228F"/>
    <w:rsid w:val="12AB6745"/>
    <w:rsid w:val="12F928B1"/>
    <w:rsid w:val="224E7542"/>
    <w:rsid w:val="2AEE177B"/>
    <w:rsid w:val="336851BD"/>
    <w:rsid w:val="33BB14F6"/>
    <w:rsid w:val="3EA31565"/>
    <w:rsid w:val="4AAD0B04"/>
    <w:rsid w:val="50377F99"/>
    <w:rsid w:val="528A2F77"/>
    <w:rsid w:val="61DB4C28"/>
    <w:rsid w:val="64AC28AC"/>
    <w:rsid w:val="77DD0A83"/>
    <w:rsid w:val="7B16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7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791</Characters>
  <Lines>0</Lines>
  <Paragraphs>0</Paragraphs>
  <TotalTime>1</TotalTime>
  <ScaleCrop>false</ScaleCrop>
  <LinksUpToDate>false</LinksUpToDate>
  <CharactersWithSpaces>828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2024-11-18T06:46:00Z</dcterms:created>
  <dc:creator>招标代理</dc:creator>
  <cp:lastModifiedBy>招标代理</cp:lastModifiedBy>
  <dcterms:modified xsi:type="dcterms:W3CDTF">2024-11-19T01:25:35Z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8758DB11B163415994FD83EC524FF867_13</vt:lpwstr>
  </property>
</Properties>
</file>