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82B7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bookmarkStart w:id="0" w:name="OLE_LINK58"/>
      <w:bookmarkStart w:id="1" w:name="OLE_LINK6"/>
      <w:bookmarkStart w:id="2" w:name="OLE_LINK90"/>
      <w:bookmarkStart w:id="3" w:name="OLE_LINK7"/>
      <w:r>
        <w:rPr>
          <w:rFonts w:hint="eastAsia"/>
          <w:b/>
          <w:color w:val="000000"/>
          <w:sz w:val="32"/>
          <w:lang w:val="zh-CN"/>
        </w:rPr>
        <w:t>基地租赁费（南口）</w:t>
      </w:r>
      <w:bookmarkEnd w:id="0"/>
      <w:bookmarkEnd w:id="1"/>
      <w:bookmarkEnd w:id="2"/>
      <w:bookmarkEnd w:id="3"/>
      <w:r>
        <w:rPr>
          <w:rFonts w:hint="eastAsia"/>
          <w:b/>
          <w:color w:val="000000"/>
          <w:sz w:val="32"/>
          <w:lang w:val="zh-CN"/>
        </w:rPr>
        <w:t xml:space="preserve"> </w:t>
      </w:r>
      <w:r>
        <w:rPr>
          <w:rFonts w:hint="eastAsia"/>
          <w:b/>
          <w:color w:val="000000"/>
          <w:sz w:val="32"/>
          <w:lang w:val="en-US" w:eastAsia="zh-CN"/>
        </w:rPr>
        <w:t xml:space="preserve">     </w:t>
      </w:r>
    </w:p>
    <w:p w14:paraId="060120C8">
      <w:pPr>
        <w:pStyle w:val="19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废标公告</w:t>
      </w:r>
    </w:p>
    <w:p w14:paraId="4479D72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一、项目基本情况</w:t>
      </w:r>
    </w:p>
    <w:p w14:paraId="064D5930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采购项目编号：TAHP-ZB-2024-2122</w:t>
      </w:r>
    </w:p>
    <w:p w14:paraId="751EE652">
      <w:pPr>
        <w:pStyle w:val="19"/>
        <w:shd w:val="clear" w:color="auto" w:fill="FFFFFF"/>
        <w:spacing w:before="0" w:beforeAutospacing="0" w:after="0" w:afterAutospacing="0" w:line="360" w:lineRule="auto"/>
        <w:ind w:left="1960" w:hanging="1960" w:hangingChars="700"/>
        <w:textAlignment w:val="baseline"/>
        <w:rPr>
          <w:rFonts w:hint="eastAsia" w:asciiTheme="minorEastAsia" w:hAnsiTheme="minorEastAsia" w:eastAsiaTheme="minorEastAsia"/>
          <w:color w:val="383838"/>
          <w:sz w:val="28"/>
          <w:lang w:val="zh-CN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采购项目名称：基地租赁费（南口）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 xml:space="preserve"> </w:t>
      </w:r>
    </w:p>
    <w:p w14:paraId="6BA0FE96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废标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的原因</w:t>
      </w:r>
    </w:p>
    <w:p w14:paraId="672BC7F5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  <w:highlight w:val="none"/>
        </w:rPr>
      </w:pPr>
      <w:r>
        <w:rPr>
          <w:rFonts w:hint="eastAsia" w:asciiTheme="minorEastAsia" w:hAnsiTheme="minorEastAsia" w:eastAsiaTheme="minorEastAsia"/>
          <w:color w:val="383838"/>
          <w:sz w:val="28"/>
          <w:highlight w:val="none"/>
        </w:rPr>
        <w:t xml:space="preserve">   本项目递交有效标书的</w:t>
      </w:r>
      <w:r>
        <w:rPr>
          <w:rFonts w:hint="eastAsia" w:asciiTheme="minorEastAsia" w:hAnsiTheme="minorEastAsia" w:eastAsiaTheme="minorEastAsia"/>
          <w:color w:val="383838"/>
          <w:sz w:val="28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/>
          <w:color w:val="383838"/>
          <w:sz w:val="28"/>
          <w:highlight w:val="none"/>
        </w:rPr>
        <w:t>不足3家。</w:t>
      </w:r>
    </w:p>
    <w:p w14:paraId="0500084D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Style w:val="23"/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asciiTheme="minorEastAsia" w:hAnsiTheme="minorEastAsia" w:eastAsiaTheme="minorEastAsia"/>
          <w:color w:val="383838"/>
          <w:sz w:val="28"/>
        </w:rPr>
        <w:t>三、其他补充事宜</w:t>
      </w:r>
    </w:p>
    <w:p w14:paraId="66CAA1ED">
      <w:pPr>
        <w:pStyle w:val="19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3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 w14:paraId="3DCDF501">
      <w:pPr>
        <w:pStyle w:val="19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3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3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 w14:paraId="45EB2C37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 w14:paraId="3EDEF78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称：北京市昌平区应急管理局</w:t>
      </w:r>
    </w:p>
    <w:p w14:paraId="157CE6F3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址：北京市昌平区政府街19号</w:t>
      </w:r>
    </w:p>
    <w:p w14:paraId="69A85BB3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联系方式：孙忠伟, 010-80116409</w:t>
      </w:r>
    </w:p>
    <w:p w14:paraId="4CBB5B09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 w14:paraId="2D34D51F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 w14:paraId="7342F51B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址：北京市丰台区汽车博物馆东路盈坤世纪G座707</w:t>
      </w:r>
    </w:p>
    <w:p w14:paraId="10765E0D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联系方式：宋艳博、姜婷、能文博、段少佐， 010-63728378</w:t>
      </w:r>
    </w:p>
    <w:p w14:paraId="758953C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  <w:bookmarkStart w:id="4" w:name="_GoBack"/>
      <w:bookmarkEnd w:id="4"/>
    </w:p>
    <w:p w14:paraId="40568E1C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项目联系人：宋艳博、姜婷、能文博、段少佐</w:t>
      </w:r>
    </w:p>
    <w:p w14:paraId="7E0D4CE6">
      <w:pPr>
        <w:pStyle w:val="1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4MWVjYTQ2Zjk1ZjQ1MzE0NmFhMTlhMTExODhjZGMifQ=="/>
  </w:docVars>
  <w:rsids>
    <w:rsidRoot w:val="00DF6B0E"/>
    <w:rsid w:val="001347C8"/>
    <w:rsid w:val="00221F4F"/>
    <w:rsid w:val="003E62B1"/>
    <w:rsid w:val="004A0FB3"/>
    <w:rsid w:val="00575439"/>
    <w:rsid w:val="00593D13"/>
    <w:rsid w:val="006B0420"/>
    <w:rsid w:val="006F225D"/>
    <w:rsid w:val="00712939"/>
    <w:rsid w:val="00775C2A"/>
    <w:rsid w:val="0084671A"/>
    <w:rsid w:val="00890B70"/>
    <w:rsid w:val="008B49CF"/>
    <w:rsid w:val="008D7B49"/>
    <w:rsid w:val="00AD233E"/>
    <w:rsid w:val="00BC7646"/>
    <w:rsid w:val="00CC656B"/>
    <w:rsid w:val="00D173E8"/>
    <w:rsid w:val="00DB70DF"/>
    <w:rsid w:val="00DF6B0E"/>
    <w:rsid w:val="00F12C83"/>
    <w:rsid w:val="059572FA"/>
    <w:rsid w:val="0F3D1213"/>
    <w:rsid w:val="1ABD34DF"/>
    <w:rsid w:val="1E772FEA"/>
    <w:rsid w:val="1ECA16D0"/>
    <w:rsid w:val="21710CC7"/>
    <w:rsid w:val="239C2822"/>
    <w:rsid w:val="26B40EE1"/>
    <w:rsid w:val="2B03765B"/>
    <w:rsid w:val="3216270E"/>
    <w:rsid w:val="37CB2898"/>
    <w:rsid w:val="38382C64"/>
    <w:rsid w:val="42996047"/>
    <w:rsid w:val="43D75EDE"/>
    <w:rsid w:val="48257EFE"/>
    <w:rsid w:val="4AD74114"/>
    <w:rsid w:val="528E35C5"/>
    <w:rsid w:val="545D7F21"/>
    <w:rsid w:val="6A936B4E"/>
    <w:rsid w:val="6C714DB2"/>
    <w:rsid w:val="705636CC"/>
    <w:rsid w:val="72F133EB"/>
    <w:rsid w:val="79FC4A65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8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9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30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1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2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6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3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autoRedefine/>
    <w:qFormat/>
    <w:uiPriority w:val="22"/>
    <w:rPr>
      <w:b/>
      <w:bCs/>
    </w:rPr>
  </w:style>
  <w:style w:type="character" w:customStyle="1" w:styleId="24">
    <w:name w:val="标题 1 Char"/>
    <w:basedOn w:val="22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22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Char"/>
    <w:basedOn w:val="22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标题 4 Char"/>
    <w:basedOn w:val="22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8">
    <w:name w:val="标题 5 Char"/>
    <w:basedOn w:val="22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9">
    <w:name w:val="标题 6 Char"/>
    <w:basedOn w:val="22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30">
    <w:name w:val="标题 7 Char"/>
    <w:basedOn w:val="22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1">
    <w:name w:val="标题 8 Char"/>
    <w:basedOn w:val="22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2">
    <w:name w:val="标题 9 Char"/>
    <w:basedOn w:val="22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3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4">
    <w:name w:val="页脚 Char"/>
    <w:basedOn w:val="22"/>
    <w:link w:val="15"/>
    <w:autoRedefine/>
    <w:qFormat/>
    <w:uiPriority w:val="99"/>
    <w:rPr>
      <w:sz w:val="18"/>
      <w:szCs w:val="18"/>
    </w:rPr>
  </w:style>
  <w:style w:type="character" w:customStyle="1" w:styleId="35">
    <w:name w:val="标题 Char"/>
    <w:basedOn w:val="22"/>
    <w:link w:val="2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6">
    <w:name w:val="正文文本 Char"/>
    <w:basedOn w:val="22"/>
    <w:link w:val="13"/>
    <w:autoRedefine/>
    <w:qFormat/>
    <w:uiPriority w:val="0"/>
  </w:style>
  <w:style w:type="paragraph" w:styleId="37">
    <w:name w:val="No Spacing"/>
    <w:link w:val="38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无间隔 Char"/>
    <w:basedOn w:val="22"/>
    <w:link w:val="37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40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1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2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  <w:style w:type="character" w:customStyle="1" w:styleId="43">
    <w:name w:val="页眉 Char"/>
    <w:basedOn w:val="22"/>
    <w:link w:val="1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307</Characters>
  <Lines>2</Lines>
  <Paragraphs>1</Paragraphs>
  <TotalTime>0</TotalTime>
  <ScaleCrop>false</ScaleCrop>
  <LinksUpToDate>false</LinksUpToDate>
  <CharactersWithSpaces>328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2024-11-21T02:40:55Z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3DEBD03598124FD5B2749667BBF6925B</vt:lpwstr>
  </property>
</Properties>
</file>