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2957" w14:textId="77777777" w:rsidR="00E24BA7" w:rsidRPr="000F6D5A" w:rsidRDefault="000F6D5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  <w:sz w:val="40"/>
        </w:rPr>
      </w:pPr>
      <w:bookmarkStart w:id="0" w:name="_Toc35393813"/>
      <w:r w:rsidRPr="000F6D5A">
        <w:rPr>
          <w:rFonts w:ascii="华文中宋" w:eastAsia="华文中宋" w:hAnsi="华文中宋" w:hint="eastAsia"/>
          <w:sz w:val="40"/>
        </w:rPr>
        <w:t>更正公告</w:t>
      </w:r>
      <w:bookmarkEnd w:id="0"/>
    </w:p>
    <w:p w14:paraId="7245A5FA" w14:textId="77777777" w:rsidR="00E24BA7" w:rsidRPr="000F6D5A" w:rsidRDefault="000F6D5A">
      <w:pPr>
        <w:pStyle w:val="2"/>
        <w:spacing w:line="360" w:lineRule="auto"/>
        <w:rPr>
          <w:rFonts w:ascii="黑体" w:hAnsi="黑体" w:cs="宋体" w:hint="eastAsia"/>
          <w:b w:val="0"/>
          <w:sz w:val="24"/>
          <w:szCs w:val="28"/>
        </w:rPr>
      </w:pPr>
      <w:bookmarkStart w:id="1" w:name="_Toc28359027"/>
      <w:bookmarkStart w:id="2" w:name="_Toc28359104"/>
      <w:bookmarkStart w:id="3" w:name="_Toc35393814"/>
      <w:bookmarkStart w:id="4" w:name="_Toc35393645"/>
      <w:r w:rsidRPr="000F6D5A">
        <w:rPr>
          <w:rFonts w:ascii="黑体" w:hAnsi="黑体" w:cs="宋体" w:hint="eastAsia"/>
          <w:b w:val="0"/>
          <w:sz w:val="24"/>
          <w:szCs w:val="28"/>
        </w:rPr>
        <w:t>一、项目基本情况</w:t>
      </w:r>
      <w:bookmarkEnd w:id="1"/>
      <w:bookmarkEnd w:id="2"/>
      <w:bookmarkEnd w:id="3"/>
      <w:bookmarkEnd w:id="4"/>
    </w:p>
    <w:p w14:paraId="74FD4A93" w14:textId="4F09529E" w:rsidR="00E24BA7" w:rsidRPr="000F6D5A" w:rsidRDefault="000F6D5A" w:rsidP="000F6D5A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F6D5A">
        <w:rPr>
          <w:rFonts w:asciiTheme="minorEastAsia" w:eastAsiaTheme="minorEastAsia" w:hAnsiTheme="minorEastAsia" w:hint="eastAsia"/>
          <w:sz w:val="24"/>
          <w:szCs w:val="24"/>
        </w:rPr>
        <w:t>原公告的采购项目编号：</w:t>
      </w:r>
      <w:r w:rsidR="00C71AEC" w:rsidRPr="00C71AEC">
        <w:rPr>
          <w:rFonts w:ascii="宋体" w:hAnsi="宋体" w:hint="eastAsia"/>
          <w:sz w:val="24"/>
          <w:u w:val="single"/>
        </w:rPr>
        <w:t>11000024210200098358-XM005</w:t>
      </w:r>
    </w:p>
    <w:p w14:paraId="3422D2D4" w14:textId="5CDDF7CC" w:rsidR="00E24BA7" w:rsidRPr="000F6D5A" w:rsidRDefault="000F6D5A" w:rsidP="000F6D5A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0F6D5A">
        <w:rPr>
          <w:rFonts w:asciiTheme="minorEastAsia" w:eastAsiaTheme="minorEastAsia" w:hAnsiTheme="minorEastAsia" w:hint="eastAsia"/>
          <w:sz w:val="24"/>
          <w:szCs w:val="24"/>
        </w:rPr>
        <w:t>原公告的采购项目名称：</w:t>
      </w:r>
      <w:r w:rsidR="00C71AEC" w:rsidRPr="00C71AEC">
        <w:rPr>
          <w:rFonts w:asciiTheme="minorEastAsia" w:eastAsiaTheme="minorEastAsia" w:hAnsiTheme="minorEastAsia" w:hint="eastAsia"/>
          <w:sz w:val="24"/>
          <w:szCs w:val="24"/>
          <w:u w:val="single"/>
        </w:rPr>
        <w:t>北京工业大学重大科研教学仪器设备更新项目-科研三批</w:t>
      </w:r>
    </w:p>
    <w:p w14:paraId="36FED85F" w14:textId="7F1014FB" w:rsidR="00E24BA7" w:rsidRPr="000F6D5A" w:rsidRDefault="000F6D5A" w:rsidP="000F6D5A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F6D5A">
        <w:rPr>
          <w:rFonts w:asciiTheme="minorEastAsia" w:eastAsiaTheme="minorEastAsia" w:hAnsiTheme="minorEastAsia" w:hint="eastAsia"/>
          <w:sz w:val="24"/>
          <w:szCs w:val="24"/>
        </w:rPr>
        <w:t>首次公告日期：</w:t>
      </w:r>
      <w:r w:rsidRPr="000F6D5A">
        <w:rPr>
          <w:rFonts w:asciiTheme="minorEastAsia" w:eastAsiaTheme="minorEastAsia" w:hAnsiTheme="minorEastAsia" w:hint="eastAsia"/>
          <w:sz w:val="24"/>
          <w:szCs w:val="24"/>
          <w:u w:val="single"/>
        </w:rPr>
        <w:t>202</w:t>
      </w:r>
      <w:r w:rsidR="00804FF5">
        <w:rPr>
          <w:rFonts w:asciiTheme="minorEastAsia" w:eastAsiaTheme="minorEastAsia" w:hAnsiTheme="minorEastAsia"/>
          <w:sz w:val="24"/>
          <w:szCs w:val="24"/>
          <w:u w:val="single"/>
        </w:rPr>
        <w:t>4</w:t>
      </w:r>
      <w:r w:rsidRPr="000F6D5A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C71AEC">
        <w:rPr>
          <w:rFonts w:asciiTheme="minorEastAsia" w:eastAsiaTheme="minorEastAsia" w:hAnsiTheme="minorEastAsia" w:hint="eastAsia"/>
          <w:sz w:val="24"/>
          <w:szCs w:val="24"/>
          <w:u w:val="single"/>
        </w:rPr>
        <w:t>11</w:t>
      </w:r>
      <w:r w:rsidRPr="000F6D5A">
        <w:rPr>
          <w:rFonts w:asciiTheme="minorEastAsia" w:eastAsiaTheme="minorEastAsia" w:hAnsiTheme="minorEastAsia" w:hint="eastAsia"/>
          <w:sz w:val="24"/>
          <w:szCs w:val="24"/>
          <w:u w:val="single"/>
        </w:rPr>
        <w:t>月</w:t>
      </w:r>
      <w:r w:rsidR="00C71AEC">
        <w:rPr>
          <w:rFonts w:asciiTheme="minorEastAsia" w:eastAsiaTheme="minorEastAsia" w:hAnsiTheme="minorEastAsia" w:hint="eastAsia"/>
          <w:sz w:val="24"/>
          <w:szCs w:val="24"/>
          <w:u w:val="single"/>
        </w:rPr>
        <w:t>8</w:t>
      </w:r>
      <w:r w:rsidRPr="000F6D5A">
        <w:rPr>
          <w:rFonts w:asciiTheme="minorEastAsia" w:eastAsiaTheme="minorEastAsia" w:hAnsiTheme="minorEastAsia" w:hint="eastAsia"/>
          <w:sz w:val="24"/>
          <w:szCs w:val="24"/>
          <w:u w:val="single"/>
        </w:rPr>
        <w:t>日</w:t>
      </w:r>
    </w:p>
    <w:p w14:paraId="69BF87AE" w14:textId="77777777" w:rsidR="00E24BA7" w:rsidRPr="000F6D5A" w:rsidRDefault="000F6D5A">
      <w:pPr>
        <w:pStyle w:val="2"/>
        <w:spacing w:line="360" w:lineRule="auto"/>
        <w:rPr>
          <w:rFonts w:ascii="黑体" w:hAnsi="黑体" w:cs="宋体" w:hint="eastAsia"/>
          <w:b w:val="0"/>
          <w:sz w:val="24"/>
          <w:szCs w:val="28"/>
        </w:rPr>
      </w:pPr>
      <w:bookmarkStart w:id="5" w:name="_Toc28359028"/>
      <w:bookmarkStart w:id="6" w:name="_Toc35393646"/>
      <w:bookmarkStart w:id="7" w:name="_Toc28359105"/>
      <w:bookmarkStart w:id="8" w:name="_Toc35393815"/>
      <w:r w:rsidRPr="000F6D5A">
        <w:rPr>
          <w:rFonts w:ascii="黑体" w:hAnsi="黑体" w:cs="宋体" w:hint="eastAsia"/>
          <w:b w:val="0"/>
          <w:sz w:val="24"/>
          <w:szCs w:val="28"/>
        </w:rPr>
        <w:t>二、更正信息</w:t>
      </w:r>
      <w:bookmarkEnd w:id="5"/>
      <w:bookmarkEnd w:id="6"/>
      <w:bookmarkEnd w:id="7"/>
      <w:bookmarkEnd w:id="8"/>
    </w:p>
    <w:p w14:paraId="73C50FE0" w14:textId="77777777" w:rsidR="00E24BA7" w:rsidRPr="000F6D5A" w:rsidRDefault="000F6D5A" w:rsidP="000F6D5A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F6D5A">
        <w:rPr>
          <w:rFonts w:asciiTheme="minorEastAsia" w:eastAsiaTheme="minorEastAsia" w:hAnsiTheme="minorEastAsia" w:hint="eastAsia"/>
          <w:sz w:val="24"/>
          <w:szCs w:val="24"/>
        </w:rPr>
        <w:t xml:space="preserve">更正事项：□采购公告 </w:t>
      </w:r>
      <w:r w:rsidRPr="000F6D5A">
        <w:rPr>
          <w:rFonts w:asciiTheme="minorEastAsia" w:eastAsiaTheme="minorEastAsia" w:hAnsiTheme="minorEastAsia" w:hint="eastAsia"/>
          <w:sz w:val="24"/>
          <w:szCs w:val="24"/>
        </w:rPr>
        <w:sym w:font="Wingdings 2" w:char="0052"/>
      </w:r>
      <w:r w:rsidRPr="000F6D5A">
        <w:rPr>
          <w:rFonts w:asciiTheme="minorEastAsia" w:eastAsiaTheme="minorEastAsia" w:hAnsiTheme="minorEastAsia" w:hint="eastAsia"/>
          <w:sz w:val="24"/>
          <w:szCs w:val="24"/>
        </w:rPr>
        <w:t xml:space="preserve">采购文件 □采购结果     </w:t>
      </w:r>
    </w:p>
    <w:p w14:paraId="69FEF344" w14:textId="77777777" w:rsidR="00E24BA7" w:rsidRPr="000F6D5A" w:rsidRDefault="000F6D5A" w:rsidP="000F6D5A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F6D5A">
        <w:rPr>
          <w:rFonts w:asciiTheme="minorEastAsia" w:eastAsiaTheme="minorEastAsia" w:hAnsiTheme="minorEastAsia" w:hint="eastAsia"/>
          <w:sz w:val="24"/>
          <w:szCs w:val="24"/>
        </w:rPr>
        <w:t>更正内容：</w:t>
      </w:r>
    </w:p>
    <w:p w14:paraId="4B4E9736" w14:textId="2E0D6624" w:rsidR="00C71AEC" w:rsidRDefault="00C71AEC" w:rsidP="00C71AEC">
      <w:pPr>
        <w:spacing w:line="480" w:lineRule="auto"/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04包 </w:t>
      </w:r>
      <w:r>
        <w:rPr>
          <w:rFonts w:ascii="宋体" w:hAnsi="宋体" w:hint="eastAsia"/>
          <w:sz w:val="24"/>
        </w:rPr>
        <w:t>太赫兹三维层析成像系统  变更相关内容</w:t>
      </w:r>
    </w:p>
    <w:p w14:paraId="74C7714F" w14:textId="77777777" w:rsidR="004524D2" w:rsidRDefault="000F6D5A" w:rsidP="00C71AEC">
      <w:pPr>
        <w:spacing w:line="480" w:lineRule="auto"/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  <w:r w:rsidRPr="000B7872">
        <w:rPr>
          <w:rFonts w:asciiTheme="minorEastAsia" w:eastAsiaTheme="minorEastAsia" w:hAnsiTheme="minorEastAsia" w:hint="eastAsia"/>
          <w:sz w:val="24"/>
          <w:szCs w:val="24"/>
        </w:rPr>
        <w:t>原招标文件</w:t>
      </w:r>
    </w:p>
    <w:p w14:paraId="7370E985" w14:textId="77777777" w:rsidR="00C71AEC" w:rsidRDefault="004524D2" w:rsidP="000F6D5A">
      <w:pPr>
        <w:spacing w:line="480" w:lineRule="auto"/>
        <w:ind w:firstLineChars="200" w:firstLine="480"/>
        <w:rPr>
          <w:bCs/>
          <w:sz w:val="24"/>
          <w:lang w:bidi="ar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“第一章 </w:t>
      </w:r>
      <w:r>
        <w:rPr>
          <w:sz w:val="24"/>
          <w:lang w:bidi="ar"/>
        </w:rPr>
        <w:t>投标截止时间、开标时间：</w:t>
      </w:r>
      <w:r w:rsidR="00C71AEC">
        <w:rPr>
          <w:rFonts w:hint="eastAsia"/>
          <w:sz w:val="24"/>
          <w:lang w:bidi="ar"/>
        </w:rPr>
        <w:t>2024</w:t>
      </w:r>
      <w:r w:rsidR="00C71AEC">
        <w:rPr>
          <w:sz w:val="24"/>
          <w:lang w:bidi="ar"/>
        </w:rPr>
        <w:t>年</w:t>
      </w:r>
      <w:r w:rsidR="00C71AEC">
        <w:rPr>
          <w:rFonts w:hint="eastAsia"/>
          <w:sz w:val="24"/>
          <w:lang w:bidi="ar"/>
        </w:rPr>
        <w:t>11</w:t>
      </w:r>
      <w:r w:rsidR="00C71AEC">
        <w:rPr>
          <w:sz w:val="24"/>
          <w:lang w:bidi="ar"/>
        </w:rPr>
        <w:t>月</w:t>
      </w:r>
      <w:r w:rsidR="00C71AEC">
        <w:rPr>
          <w:rFonts w:hint="eastAsia"/>
          <w:sz w:val="24"/>
          <w:lang w:bidi="ar"/>
        </w:rPr>
        <w:t>29</w:t>
      </w:r>
      <w:r w:rsidR="00C71AEC">
        <w:rPr>
          <w:sz w:val="24"/>
          <w:lang w:bidi="ar"/>
        </w:rPr>
        <w:t>日</w:t>
      </w:r>
      <w:r w:rsidR="00C71AEC">
        <w:rPr>
          <w:rFonts w:hint="eastAsia"/>
          <w:sz w:val="24"/>
          <w:lang w:bidi="ar"/>
        </w:rPr>
        <w:t>09</w:t>
      </w:r>
      <w:r w:rsidR="00C71AEC">
        <w:rPr>
          <w:sz w:val="24"/>
          <w:lang w:bidi="ar"/>
        </w:rPr>
        <w:t>点</w:t>
      </w:r>
      <w:r w:rsidR="00C71AEC">
        <w:rPr>
          <w:rFonts w:hint="eastAsia"/>
          <w:sz w:val="24"/>
          <w:lang w:bidi="ar"/>
        </w:rPr>
        <w:t>30</w:t>
      </w:r>
      <w:r w:rsidR="00C71AEC">
        <w:rPr>
          <w:sz w:val="24"/>
          <w:lang w:bidi="ar"/>
        </w:rPr>
        <w:t>分</w:t>
      </w:r>
      <w:r w:rsidR="00C71AEC">
        <w:rPr>
          <w:bCs/>
          <w:sz w:val="24"/>
          <w:lang w:bidi="ar"/>
        </w:rPr>
        <w:t>（</w:t>
      </w:r>
      <w:r>
        <w:rPr>
          <w:bCs/>
          <w:sz w:val="24"/>
          <w:lang w:bidi="ar"/>
        </w:rPr>
        <w:t>（北京时间）</w:t>
      </w:r>
    </w:p>
    <w:p w14:paraId="2252DC56" w14:textId="04E34F5E" w:rsidR="004524D2" w:rsidRDefault="00C71AEC" w:rsidP="00C71AEC">
      <w:pPr>
        <w:spacing w:line="480" w:lineRule="auto"/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hint="eastAsia"/>
          <w:sz w:val="24"/>
          <w:lang w:bidi="ar"/>
        </w:rPr>
        <w:t>地点：北京市丰台区广安路</w:t>
      </w:r>
      <w:r>
        <w:rPr>
          <w:rFonts w:hint="eastAsia"/>
          <w:sz w:val="24"/>
          <w:lang w:bidi="ar"/>
        </w:rPr>
        <w:t>9</w:t>
      </w:r>
      <w:r>
        <w:rPr>
          <w:rFonts w:hint="eastAsia"/>
          <w:sz w:val="24"/>
          <w:lang w:bidi="ar"/>
        </w:rPr>
        <w:t>号国投财富广场</w:t>
      </w:r>
      <w:r>
        <w:rPr>
          <w:rFonts w:hint="eastAsia"/>
          <w:sz w:val="24"/>
          <w:lang w:bidi="ar"/>
        </w:rPr>
        <w:t>6</w:t>
      </w:r>
      <w:r>
        <w:rPr>
          <w:rFonts w:hint="eastAsia"/>
          <w:sz w:val="24"/>
          <w:lang w:bidi="ar"/>
        </w:rPr>
        <w:t>号楼</w:t>
      </w:r>
      <w:r>
        <w:rPr>
          <w:rFonts w:hint="eastAsia"/>
          <w:sz w:val="24"/>
          <w:lang w:bidi="ar"/>
        </w:rPr>
        <w:t>15</w:t>
      </w:r>
      <w:r>
        <w:rPr>
          <w:rFonts w:hint="eastAsia"/>
          <w:sz w:val="24"/>
          <w:lang w:bidi="ar"/>
        </w:rPr>
        <w:t>层</w:t>
      </w:r>
      <w:r>
        <w:rPr>
          <w:rFonts w:hint="eastAsia"/>
          <w:sz w:val="24"/>
          <w:lang w:bidi="ar"/>
        </w:rPr>
        <w:t>1518</w:t>
      </w:r>
      <w:r>
        <w:rPr>
          <w:rFonts w:hint="eastAsia"/>
          <w:sz w:val="24"/>
          <w:lang w:bidi="ar"/>
        </w:rPr>
        <w:t>第一会议室</w:t>
      </w:r>
      <w:r w:rsidR="004524D2">
        <w:rPr>
          <w:rFonts w:asciiTheme="minorEastAsia" w:eastAsiaTheme="minorEastAsia" w:hAnsiTheme="minorEastAsia" w:hint="eastAsia"/>
          <w:sz w:val="24"/>
          <w:szCs w:val="24"/>
        </w:rPr>
        <w:t>”</w:t>
      </w:r>
    </w:p>
    <w:p w14:paraId="5FDB93CD" w14:textId="082B44A9" w:rsidR="00E24BA7" w:rsidRDefault="00880A24" w:rsidP="000F6D5A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B7872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0B7872" w:rsidRPr="000B787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71AEC">
        <w:rPr>
          <w:rFonts w:asciiTheme="minorEastAsia" w:eastAsiaTheme="minorEastAsia" w:hAnsiTheme="minorEastAsia" w:hint="eastAsia"/>
          <w:sz w:val="24"/>
          <w:szCs w:val="24"/>
        </w:rPr>
        <w:t>五</w:t>
      </w:r>
      <w:r w:rsidR="000B7872" w:rsidRPr="000B7872">
        <w:rPr>
          <w:rFonts w:asciiTheme="minorEastAsia" w:eastAsiaTheme="minorEastAsia" w:hAnsiTheme="minorEastAsia" w:hint="eastAsia"/>
          <w:sz w:val="24"/>
          <w:szCs w:val="24"/>
        </w:rPr>
        <w:t>章 采购需求</w:t>
      </w:r>
      <w:r w:rsidR="000F6D5A" w:rsidRPr="000B7872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804FF5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7579C8DE" w14:textId="77777777" w:rsidR="00C71AEC" w:rsidRDefault="00C71AEC" w:rsidP="00C71AEC">
      <w:pPr>
        <w:spacing w:line="480" w:lineRule="auto"/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04包 </w:t>
      </w:r>
      <w:r>
        <w:rPr>
          <w:rFonts w:ascii="宋体" w:hAnsi="宋体" w:hint="eastAsia"/>
          <w:sz w:val="24"/>
        </w:rPr>
        <w:t>太赫兹三维层析成像系统</w:t>
      </w:r>
    </w:p>
    <w:p w14:paraId="77B0ED23" w14:textId="77777777" w:rsidR="004F4A0B" w:rsidRDefault="00C71AEC" w:rsidP="00C71AEC">
      <w:pPr>
        <w:spacing w:line="360" w:lineRule="auto"/>
        <w:ind w:firstLineChars="300" w:firstLine="723"/>
        <w:jc w:val="left"/>
        <w:rPr>
          <w:b/>
          <w:sz w:val="24"/>
        </w:rPr>
      </w:pPr>
      <w:r>
        <w:rPr>
          <w:rFonts w:hint="eastAsia"/>
          <w:b/>
          <w:sz w:val="24"/>
        </w:rPr>
        <w:t>一、技术要求</w:t>
      </w:r>
      <w:r>
        <w:rPr>
          <w:rFonts w:hint="eastAsia"/>
          <w:b/>
          <w:sz w:val="24"/>
        </w:rPr>
        <w:t xml:space="preserve">  1</w:t>
      </w:r>
      <w:r>
        <w:rPr>
          <w:rFonts w:hint="eastAsia"/>
          <w:b/>
          <w:sz w:val="24"/>
        </w:rPr>
        <w:t>、技术参数</w:t>
      </w:r>
      <w:r>
        <w:rPr>
          <w:rFonts w:hint="eastAsia"/>
          <w:b/>
          <w:sz w:val="24"/>
        </w:rPr>
        <w:t xml:space="preserve">   </w:t>
      </w:r>
    </w:p>
    <w:p w14:paraId="1D06FCBB" w14:textId="6F85B656" w:rsidR="008B7A3F" w:rsidRDefault="00C71AEC" w:rsidP="00C71AEC">
      <w:pPr>
        <w:spacing w:line="360" w:lineRule="auto"/>
        <w:ind w:firstLineChars="300" w:firstLine="7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2）光谱分辨率：≥7GHz</w:t>
      </w:r>
      <w:r w:rsidR="008B7A3F">
        <w:rPr>
          <w:rFonts w:ascii="宋体" w:hAnsi="宋体"/>
          <w:sz w:val="24"/>
        </w:rPr>
        <w:t>;</w:t>
      </w:r>
    </w:p>
    <w:p w14:paraId="7EE67088" w14:textId="5AACFE1C" w:rsidR="00804FF5" w:rsidRPr="00C71AEC" w:rsidRDefault="008B7A3F" w:rsidP="00C71AEC">
      <w:pPr>
        <w:spacing w:line="360" w:lineRule="auto"/>
        <w:ind w:firstLineChars="300" w:firstLine="720"/>
        <w:jc w:val="left"/>
        <w:rPr>
          <w:b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>飞秒激光器中心波长：1</w:t>
      </w:r>
      <w:r>
        <w:rPr>
          <w:rFonts w:asciiTheme="minorEastAsia" w:eastAsiaTheme="minorEastAsia" w:hAnsiTheme="minorEastAsia"/>
          <w:sz w:val="24"/>
          <w:szCs w:val="24"/>
        </w:rPr>
        <w:t>560</w:t>
      </w:r>
      <w:r w:rsidRPr="008B7A3F">
        <w:rPr>
          <w:rFonts w:asciiTheme="minorEastAsia" w:eastAsiaTheme="minorEastAsia" w:hAnsiTheme="minorEastAsia" w:hint="eastAsia"/>
          <w:sz w:val="24"/>
          <w:szCs w:val="24"/>
        </w:rPr>
        <w:t>±</w:t>
      </w:r>
      <w:r w:rsidRPr="008B7A3F">
        <w:rPr>
          <w:rFonts w:asciiTheme="minorEastAsia" w:eastAsiaTheme="minorEastAsia" w:hAnsiTheme="minorEastAsia"/>
          <w:sz w:val="24"/>
          <w:szCs w:val="24"/>
        </w:rPr>
        <w:t>10nm</w:t>
      </w:r>
      <w:r w:rsidR="00A34968">
        <w:rPr>
          <w:rFonts w:asciiTheme="minorEastAsia" w:eastAsiaTheme="minorEastAsia" w:hAnsiTheme="minorEastAsia" w:hint="eastAsia"/>
          <w:sz w:val="24"/>
          <w:szCs w:val="24"/>
        </w:rPr>
        <w:t>”</w:t>
      </w:r>
    </w:p>
    <w:p w14:paraId="69781547" w14:textId="77777777" w:rsidR="000B7872" w:rsidRDefault="000B7872" w:rsidP="000F6D5A">
      <w:pPr>
        <w:spacing w:line="480" w:lineRule="auto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变更为</w:t>
      </w:r>
      <w:r w:rsidR="00F40696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14:paraId="3ED53902" w14:textId="76DB326F" w:rsidR="004524D2" w:rsidRDefault="00FE000F" w:rsidP="000F6D5A">
      <w:pPr>
        <w:spacing w:line="480" w:lineRule="auto"/>
        <w:ind w:firstLineChars="200" w:firstLine="480"/>
        <w:rPr>
          <w:bCs/>
          <w:sz w:val="24"/>
          <w:lang w:bidi="ar"/>
        </w:rPr>
      </w:pPr>
      <w:r>
        <w:rPr>
          <w:rFonts w:hint="eastAsia"/>
          <w:sz w:val="24"/>
          <w:lang w:bidi="ar"/>
        </w:rPr>
        <w:t>“</w:t>
      </w:r>
      <w:r w:rsidR="004524D2">
        <w:rPr>
          <w:sz w:val="24"/>
          <w:lang w:bidi="ar"/>
        </w:rPr>
        <w:t>投标截止时间、开标时间：</w:t>
      </w:r>
      <w:r w:rsidR="004524D2">
        <w:rPr>
          <w:rFonts w:hint="eastAsia"/>
          <w:sz w:val="24"/>
          <w:lang w:bidi="ar"/>
        </w:rPr>
        <w:t>2024</w:t>
      </w:r>
      <w:r w:rsidR="004524D2">
        <w:rPr>
          <w:sz w:val="24"/>
          <w:lang w:bidi="ar"/>
        </w:rPr>
        <w:t>年</w:t>
      </w:r>
      <w:r w:rsidR="00C71AEC">
        <w:rPr>
          <w:rFonts w:hint="eastAsia"/>
          <w:sz w:val="24"/>
          <w:lang w:bidi="ar"/>
        </w:rPr>
        <w:t>12</w:t>
      </w:r>
      <w:r w:rsidR="004524D2">
        <w:rPr>
          <w:sz w:val="24"/>
          <w:lang w:bidi="ar"/>
        </w:rPr>
        <w:t>月</w:t>
      </w:r>
      <w:r w:rsidR="0022297B">
        <w:rPr>
          <w:rFonts w:hint="eastAsia"/>
          <w:sz w:val="24"/>
          <w:lang w:bidi="ar"/>
        </w:rPr>
        <w:t>9</w:t>
      </w:r>
      <w:r w:rsidR="004524D2">
        <w:rPr>
          <w:sz w:val="24"/>
          <w:lang w:bidi="ar"/>
        </w:rPr>
        <w:t>日</w:t>
      </w:r>
      <w:r w:rsidR="0022297B">
        <w:rPr>
          <w:rFonts w:hint="eastAsia"/>
          <w:sz w:val="24"/>
          <w:lang w:bidi="ar"/>
        </w:rPr>
        <w:t>14</w:t>
      </w:r>
      <w:r w:rsidR="004524D2">
        <w:rPr>
          <w:sz w:val="24"/>
          <w:lang w:bidi="ar"/>
        </w:rPr>
        <w:t>点</w:t>
      </w:r>
      <w:r w:rsidR="0022297B">
        <w:rPr>
          <w:rFonts w:hint="eastAsia"/>
          <w:sz w:val="24"/>
          <w:lang w:bidi="ar"/>
        </w:rPr>
        <w:t>0</w:t>
      </w:r>
      <w:r w:rsidR="004524D2">
        <w:rPr>
          <w:rFonts w:hint="eastAsia"/>
          <w:sz w:val="24"/>
          <w:lang w:bidi="ar"/>
        </w:rPr>
        <w:t>0</w:t>
      </w:r>
      <w:r w:rsidR="004524D2">
        <w:rPr>
          <w:sz w:val="24"/>
          <w:lang w:bidi="ar"/>
        </w:rPr>
        <w:t>分</w:t>
      </w:r>
      <w:r w:rsidR="004524D2">
        <w:rPr>
          <w:bCs/>
          <w:sz w:val="24"/>
          <w:lang w:bidi="ar"/>
        </w:rPr>
        <w:t>（北京时间）</w:t>
      </w:r>
    </w:p>
    <w:p w14:paraId="6519C97E" w14:textId="4C4347D4" w:rsidR="00C71AEC" w:rsidRDefault="00C71AEC" w:rsidP="00C71AEC">
      <w:pPr>
        <w:spacing w:line="480" w:lineRule="auto"/>
        <w:ind w:firstLineChars="300" w:firstLine="72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hint="eastAsia"/>
          <w:sz w:val="24"/>
          <w:lang w:bidi="ar"/>
        </w:rPr>
        <w:t>地点：北京市丰台区广安路</w:t>
      </w:r>
      <w:r>
        <w:rPr>
          <w:rFonts w:hint="eastAsia"/>
          <w:sz w:val="24"/>
          <w:lang w:bidi="ar"/>
        </w:rPr>
        <w:t>9</w:t>
      </w:r>
      <w:r>
        <w:rPr>
          <w:rFonts w:hint="eastAsia"/>
          <w:sz w:val="24"/>
          <w:lang w:bidi="ar"/>
        </w:rPr>
        <w:t>号国投财富广场</w:t>
      </w:r>
      <w:r>
        <w:rPr>
          <w:rFonts w:hint="eastAsia"/>
          <w:sz w:val="24"/>
          <w:lang w:bidi="ar"/>
        </w:rPr>
        <w:t>6</w:t>
      </w:r>
      <w:r>
        <w:rPr>
          <w:rFonts w:hint="eastAsia"/>
          <w:sz w:val="24"/>
          <w:lang w:bidi="ar"/>
        </w:rPr>
        <w:t>号楼</w:t>
      </w:r>
      <w:r>
        <w:rPr>
          <w:rFonts w:hint="eastAsia"/>
          <w:sz w:val="24"/>
          <w:lang w:bidi="ar"/>
        </w:rPr>
        <w:t>15</w:t>
      </w:r>
      <w:r>
        <w:rPr>
          <w:rFonts w:hint="eastAsia"/>
          <w:sz w:val="24"/>
          <w:lang w:bidi="ar"/>
        </w:rPr>
        <w:t>层</w:t>
      </w:r>
      <w:r>
        <w:rPr>
          <w:rFonts w:hint="eastAsia"/>
          <w:sz w:val="24"/>
          <w:lang w:bidi="ar"/>
        </w:rPr>
        <w:t>1518</w:t>
      </w:r>
      <w:r>
        <w:rPr>
          <w:rFonts w:hint="eastAsia"/>
          <w:sz w:val="24"/>
          <w:lang w:bidi="ar"/>
        </w:rPr>
        <w:t>第</w:t>
      </w:r>
      <w:r w:rsidR="0022297B">
        <w:rPr>
          <w:rFonts w:hint="eastAsia"/>
          <w:sz w:val="24"/>
          <w:lang w:bidi="ar"/>
        </w:rPr>
        <w:t>三</w:t>
      </w:r>
      <w:r>
        <w:rPr>
          <w:rFonts w:hint="eastAsia"/>
          <w:sz w:val="24"/>
          <w:lang w:bidi="ar"/>
        </w:rPr>
        <w:t>会议室</w:t>
      </w:r>
    </w:p>
    <w:p w14:paraId="310E71DF" w14:textId="77777777" w:rsidR="00C71AEC" w:rsidRDefault="00C71AEC" w:rsidP="00C71AEC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B7872">
        <w:rPr>
          <w:rFonts w:asciiTheme="minorEastAsia" w:eastAsiaTheme="minorEastAsia" w:hAnsiTheme="minorEastAsia" w:hint="eastAsia"/>
          <w:sz w:val="24"/>
          <w:szCs w:val="24"/>
        </w:rPr>
        <w:t>“第</w:t>
      </w:r>
      <w:r>
        <w:rPr>
          <w:rFonts w:asciiTheme="minorEastAsia" w:eastAsiaTheme="minorEastAsia" w:hAnsiTheme="minorEastAsia" w:hint="eastAsia"/>
          <w:sz w:val="24"/>
          <w:szCs w:val="24"/>
        </w:rPr>
        <w:t>五</w:t>
      </w:r>
      <w:r w:rsidRPr="000B7872">
        <w:rPr>
          <w:rFonts w:asciiTheme="minorEastAsia" w:eastAsiaTheme="minorEastAsia" w:hAnsiTheme="minorEastAsia" w:hint="eastAsia"/>
          <w:sz w:val="24"/>
          <w:szCs w:val="24"/>
        </w:rPr>
        <w:t>章 采购需求：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12335573" w14:textId="77777777" w:rsidR="00C71AEC" w:rsidRDefault="00C71AEC" w:rsidP="00C71AEC">
      <w:pPr>
        <w:spacing w:line="480" w:lineRule="auto"/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04包 </w:t>
      </w:r>
      <w:r>
        <w:rPr>
          <w:rFonts w:ascii="宋体" w:hAnsi="宋体" w:hint="eastAsia"/>
          <w:sz w:val="24"/>
        </w:rPr>
        <w:t>太赫兹三维层析成像系统</w:t>
      </w:r>
    </w:p>
    <w:p w14:paraId="0449640E" w14:textId="77777777" w:rsidR="004F4A0B" w:rsidRDefault="00C71AEC" w:rsidP="00C71AEC">
      <w:pPr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一、技术要求</w:t>
      </w:r>
      <w:r>
        <w:rPr>
          <w:rFonts w:hint="eastAsia"/>
          <w:b/>
          <w:sz w:val="24"/>
        </w:rPr>
        <w:t xml:space="preserve">  1</w:t>
      </w:r>
      <w:r>
        <w:rPr>
          <w:rFonts w:hint="eastAsia"/>
          <w:b/>
          <w:sz w:val="24"/>
        </w:rPr>
        <w:t>、技术参数</w:t>
      </w:r>
      <w:r>
        <w:rPr>
          <w:rFonts w:hint="eastAsia"/>
          <w:b/>
          <w:sz w:val="24"/>
        </w:rPr>
        <w:t xml:space="preserve">  </w:t>
      </w:r>
    </w:p>
    <w:p w14:paraId="338A05CD" w14:textId="2B9E75AB" w:rsidR="00EB0761" w:rsidRDefault="00C71AEC" w:rsidP="00C71AEC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2）光谱分辨率：≤</w:t>
      </w:r>
      <w:r w:rsidR="00C2420D">
        <w:rPr>
          <w:rFonts w:ascii="宋体" w:hAnsi="宋体"/>
          <w:sz w:val="24"/>
        </w:rPr>
        <w:t>2</w:t>
      </w:r>
      <w:r w:rsidR="00EB0761">
        <w:rPr>
          <w:rFonts w:ascii="宋体" w:hAnsi="宋体" w:hint="eastAsia"/>
          <w:sz w:val="24"/>
        </w:rPr>
        <w:t>GHz</w:t>
      </w:r>
    </w:p>
    <w:p w14:paraId="5661E3A9" w14:textId="0E4C297B" w:rsidR="00C71AEC" w:rsidRPr="00C71AEC" w:rsidRDefault="00922CB0" w:rsidP="00C71AEC">
      <w:pPr>
        <w:spacing w:line="360" w:lineRule="auto"/>
        <w:ind w:firstLineChars="200" w:firstLine="480"/>
        <w:jc w:val="left"/>
        <w:rPr>
          <w:b/>
          <w:sz w:val="24"/>
        </w:rPr>
      </w:pPr>
      <w:r w:rsidRPr="00922CB0">
        <w:rPr>
          <w:rFonts w:asciiTheme="minorEastAsia" w:eastAsiaTheme="minorEastAsia" w:hAnsiTheme="minorEastAsia" w:hint="eastAsia"/>
          <w:sz w:val="24"/>
          <w:szCs w:val="24"/>
        </w:rPr>
        <w:t>7)飞秒激光器中心波长：1</w:t>
      </w:r>
      <w:r>
        <w:rPr>
          <w:rFonts w:asciiTheme="minorEastAsia" w:eastAsiaTheme="minorEastAsia" w:hAnsiTheme="minorEastAsia"/>
          <w:sz w:val="24"/>
          <w:szCs w:val="24"/>
        </w:rPr>
        <w:t>064</w:t>
      </w:r>
      <w:r w:rsidRPr="00922CB0">
        <w:rPr>
          <w:rFonts w:asciiTheme="minorEastAsia" w:eastAsiaTheme="minorEastAsia" w:hAnsiTheme="minorEastAsia" w:hint="eastAsia"/>
          <w:sz w:val="24"/>
          <w:szCs w:val="24"/>
        </w:rPr>
        <w:t>±10nm</w:t>
      </w:r>
      <w:r w:rsidR="00C71AEC">
        <w:rPr>
          <w:rFonts w:asciiTheme="minorEastAsia" w:eastAsiaTheme="minorEastAsia" w:hAnsiTheme="minorEastAsia" w:hint="eastAsia"/>
          <w:sz w:val="24"/>
          <w:szCs w:val="24"/>
        </w:rPr>
        <w:t>”</w:t>
      </w:r>
    </w:p>
    <w:p w14:paraId="07DDE580" w14:textId="77777777" w:rsidR="000B7872" w:rsidRPr="00B201B3" w:rsidRDefault="000C5058" w:rsidP="000F6D5A">
      <w:pPr>
        <w:spacing w:line="480" w:lineRule="auto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B201B3">
        <w:rPr>
          <w:rFonts w:asciiTheme="minorEastAsia" w:eastAsiaTheme="minorEastAsia" w:hAnsiTheme="minorEastAsia" w:hint="eastAsia"/>
          <w:b/>
          <w:sz w:val="24"/>
          <w:szCs w:val="24"/>
        </w:rPr>
        <w:t>其他内容保持不变</w:t>
      </w:r>
    </w:p>
    <w:p w14:paraId="66BA11C6" w14:textId="1ECCEB77" w:rsidR="00E24BA7" w:rsidRPr="00B201B3" w:rsidRDefault="000F6D5A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B201B3">
        <w:rPr>
          <w:rFonts w:asciiTheme="minorEastAsia" w:eastAsiaTheme="minorEastAsia" w:hAnsiTheme="minorEastAsia" w:hint="eastAsia"/>
          <w:sz w:val="24"/>
          <w:szCs w:val="24"/>
        </w:rPr>
        <w:t>更正日期：20</w:t>
      </w:r>
      <w:r w:rsidR="00A34968">
        <w:rPr>
          <w:rFonts w:asciiTheme="minorEastAsia" w:eastAsiaTheme="minorEastAsia" w:hAnsiTheme="minorEastAsia"/>
          <w:sz w:val="24"/>
          <w:szCs w:val="24"/>
        </w:rPr>
        <w:t>24</w:t>
      </w:r>
      <w:r w:rsidRPr="00B201B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71AEC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B201B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71AEC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22297B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B201B3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0B48D491" w14:textId="77777777" w:rsidR="00E24BA7" w:rsidRPr="000F6D5A" w:rsidRDefault="000F6D5A">
      <w:pPr>
        <w:pStyle w:val="2"/>
        <w:spacing w:line="360" w:lineRule="auto"/>
        <w:rPr>
          <w:rFonts w:ascii="黑体" w:hAnsi="黑体" w:cs="宋体" w:hint="eastAsia"/>
          <w:b w:val="0"/>
          <w:sz w:val="24"/>
          <w:szCs w:val="28"/>
        </w:rPr>
      </w:pPr>
      <w:bookmarkStart w:id="9" w:name="_Toc35393647"/>
      <w:bookmarkStart w:id="10" w:name="_Toc35393816"/>
      <w:r w:rsidRPr="000F6D5A">
        <w:rPr>
          <w:rFonts w:ascii="黑体" w:hAnsi="黑体" w:cs="宋体" w:hint="eastAsia"/>
          <w:b w:val="0"/>
          <w:sz w:val="24"/>
          <w:szCs w:val="28"/>
        </w:rPr>
        <w:t>三、其他补充事宜</w:t>
      </w:r>
      <w:bookmarkEnd w:id="9"/>
      <w:bookmarkEnd w:id="10"/>
    </w:p>
    <w:p w14:paraId="040F66EB" w14:textId="77777777" w:rsidR="00E24BA7" w:rsidRPr="000F6D5A" w:rsidRDefault="000F6D5A" w:rsidP="000F6D5A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F6D5A">
        <w:rPr>
          <w:rFonts w:asciiTheme="minorEastAsia" w:eastAsiaTheme="minorEastAsia" w:hAnsiTheme="minorEastAsia" w:hint="eastAsia"/>
          <w:sz w:val="24"/>
          <w:szCs w:val="24"/>
        </w:rPr>
        <w:t>无</w:t>
      </w:r>
    </w:p>
    <w:p w14:paraId="5DEBE73D" w14:textId="77777777" w:rsidR="00E24BA7" w:rsidRPr="000F6D5A" w:rsidRDefault="000F6D5A">
      <w:pPr>
        <w:pStyle w:val="2"/>
        <w:spacing w:line="360" w:lineRule="auto"/>
        <w:rPr>
          <w:rFonts w:ascii="黑体" w:hAnsi="黑体" w:cs="宋体" w:hint="eastAsia"/>
          <w:b w:val="0"/>
          <w:sz w:val="24"/>
          <w:szCs w:val="28"/>
        </w:rPr>
      </w:pPr>
      <w:bookmarkStart w:id="11" w:name="_Toc28359106"/>
      <w:bookmarkStart w:id="12" w:name="_Toc35393648"/>
      <w:bookmarkStart w:id="13" w:name="_Toc35393817"/>
      <w:bookmarkStart w:id="14" w:name="_Toc28359029"/>
      <w:r w:rsidRPr="000F6D5A">
        <w:rPr>
          <w:rFonts w:ascii="黑体" w:hAnsi="黑体" w:cs="宋体" w:hint="eastAsia"/>
          <w:b w:val="0"/>
          <w:sz w:val="24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E12ECE5" w14:textId="77777777" w:rsidR="00B201B3" w:rsidRPr="004524D2" w:rsidRDefault="00B201B3" w:rsidP="00B201B3">
      <w:pPr>
        <w:widowControl/>
        <w:ind w:firstLineChars="300" w:firstLine="72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1.采购人信息</w:t>
      </w:r>
    </w:p>
    <w:p w14:paraId="7716EFF2" w14:textId="77777777" w:rsidR="00A34968" w:rsidRPr="004524D2" w:rsidRDefault="00A34968" w:rsidP="00A34968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bookmarkStart w:id="15" w:name="_Toc28359086"/>
      <w:bookmarkStart w:id="16" w:name="_Toc28359009"/>
      <w:r w:rsidRPr="004524D2">
        <w:rPr>
          <w:rFonts w:asciiTheme="minorEastAsia" w:eastAsiaTheme="minorEastAsia" w:hAnsiTheme="minorEastAsia" w:hint="eastAsia"/>
          <w:sz w:val="24"/>
          <w:szCs w:val="24"/>
        </w:rPr>
        <w:t>名    称：北京工业大学</w:t>
      </w:r>
    </w:p>
    <w:p w14:paraId="46000030" w14:textId="77777777" w:rsidR="00A34968" w:rsidRPr="004524D2" w:rsidRDefault="00A34968" w:rsidP="00A34968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 xml:space="preserve">地    址：北京市朝阳区平乐园100号 </w:t>
      </w:r>
    </w:p>
    <w:p w14:paraId="09141339" w14:textId="77777777" w:rsidR="00A34968" w:rsidRPr="004524D2" w:rsidRDefault="00A34968" w:rsidP="00A34968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联系方式：李老师 (010) 6739 2339</w:t>
      </w:r>
    </w:p>
    <w:p w14:paraId="623226C1" w14:textId="77777777" w:rsidR="00B201B3" w:rsidRPr="004524D2" w:rsidRDefault="00B201B3" w:rsidP="00A34968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2.采购代理机构信息</w:t>
      </w:r>
      <w:bookmarkEnd w:id="15"/>
      <w:bookmarkEnd w:id="16"/>
      <w:r w:rsidRPr="004524D2">
        <w:rPr>
          <w:rFonts w:asciiTheme="minorEastAsia" w:eastAsiaTheme="minorEastAsia" w:hAnsiTheme="minorEastAsia" w:hint="eastAsia"/>
          <w:sz w:val="24"/>
          <w:szCs w:val="24"/>
        </w:rPr>
        <w:t>（如有）</w:t>
      </w:r>
    </w:p>
    <w:p w14:paraId="3905AB08" w14:textId="77777777" w:rsidR="00B201B3" w:rsidRPr="004524D2" w:rsidRDefault="00B201B3" w:rsidP="00B201B3">
      <w:pPr>
        <w:spacing w:line="360" w:lineRule="auto"/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名称：华采招标集团有限公司</w:t>
      </w:r>
    </w:p>
    <w:p w14:paraId="297F217B" w14:textId="77777777" w:rsidR="00B201B3" w:rsidRPr="004524D2" w:rsidRDefault="00B201B3" w:rsidP="00B201B3">
      <w:pPr>
        <w:spacing w:line="360" w:lineRule="auto"/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地址：北京市丰台区广安路9号国投财富广场6号楼1601室</w:t>
      </w:r>
    </w:p>
    <w:p w14:paraId="0D3441C8" w14:textId="77777777" w:rsidR="00B201B3" w:rsidRPr="004524D2" w:rsidRDefault="00B201B3" w:rsidP="00B201B3">
      <w:pPr>
        <w:spacing w:line="360" w:lineRule="auto"/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bookmarkStart w:id="17" w:name="_Toc28359010"/>
      <w:bookmarkStart w:id="18" w:name="_Toc28359087"/>
      <w:r w:rsidR="00A34968" w:rsidRPr="004524D2">
        <w:rPr>
          <w:rFonts w:asciiTheme="minorEastAsia" w:eastAsiaTheme="minorEastAsia" w:hAnsiTheme="minorEastAsia"/>
          <w:sz w:val="24"/>
          <w:szCs w:val="24"/>
        </w:rPr>
        <w:t>010-63509799-8037/8079</w:t>
      </w:r>
    </w:p>
    <w:p w14:paraId="28CC3DD2" w14:textId="77777777" w:rsidR="00B201B3" w:rsidRPr="004524D2" w:rsidRDefault="00B201B3" w:rsidP="004524D2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3.项目</w:t>
      </w:r>
      <w:r w:rsidRPr="004524D2">
        <w:rPr>
          <w:rFonts w:asciiTheme="minorEastAsia" w:eastAsiaTheme="minorEastAsia" w:hAnsiTheme="minorEastAsia"/>
          <w:sz w:val="24"/>
          <w:szCs w:val="24"/>
        </w:rPr>
        <w:t>联系方式</w:t>
      </w:r>
      <w:bookmarkEnd w:id="17"/>
      <w:bookmarkEnd w:id="18"/>
    </w:p>
    <w:p w14:paraId="3E6C628D" w14:textId="77777777" w:rsidR="00A34968" w:rsidRPr="004524D2" w:rsidRDefault="00B201B3" w:rsidP="004524D2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项目联系人：</w:t>
      </w:r>
      <w:r w:rsidR="00A34968" w:rsidRPr="004524D2">
        <w:rPr>
          <w:rFonts w:asciiTheme="minorEastAsia" w:eastAsiaTheme="minorEastAsia" w:hAnsiTheme="minorEastAsia" w:hint="eastAsia"/>
          <w:sz w:val="24"/>
          <w:szCs w:val="24"/>
        </w:rPr>
        <w:t>崔丽洁、赵娜、刘金秀、金珊</w:t>
      </w:r>
    </w:p>
    <w:p w14:paraId="5F0D9D14" w14:textId="77777777" w:rsidR="00B201B3" w:rsidRPr="004524D2" w:rsidRDefault="00B201B3" w:rsidP="004524D2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电　话：</w:t>
      </w:r>
      <w:r w:rsidR="00A34968" w:rsidRPr="004524D2">
        <w:rPr>
          <w:rFonts w:asciiTheme="minorEastAsia" w:eastAsiaTheme="minorEastAsia" w:hAnsiTheme="minorEastAsia"/>
          <w:sz w:val="24"/>
          <w:szCs w:val="24"/>
        </w:rPr>
        <w:t>010-63509799-8037/8079</w:t>
      </w:r>
    </w:p>
    <w:p w14:paraId="284FEAA6" w14:textId="77777777" w:rsidR="00E24BA7" w:rsidRPr="000F6D5A" w:rsidRDefault="00E24BA7" w:rsidP="000F6D5A">
      <w:pPr>
        <w:spacing w:line="408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sectPr w:rsidR="00E24BA7" w:rsidRPr="000F6D5A" w:rsidSect="000F6D5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F7C2" w14:textId="77777777" w:rsidR="005207C3" w:rsidRDefault="005207C3" w:rsidP="00880A24">
      <w:r>
        <w:separator/>
      </w:r>
    </w:p>
  </w:endnote>
  <w:endnote w:type="continuationSeparator" w:id="0">
    <w:p w14:paraId="299304BD" w14:textId="77777777" w:rsidR="005207C3" w:rsidRDefault="005207C3" w:rsidP="008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A9A73" w14:textId="77777777" w:rsidR="005207C3" w:rsidRDefault="005207C3" w:rsidP="00880A24">
      <w:r>
        <w:separator/>
      </w:r>
    </w:p>
  </w:footnote>
  <w:footnote w:type="continuationSeparator" w:id="0">
    <w:p w14:paraId="78993577" w14:textId="77777777" w:rsidR="005207C3" w:rsidRDefault="005207C3" w:rsidP="00880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ZhMTFhMDMzNWYxNDU1MmU1NWMxMTA5OTg5OTk2ZjAifQ=="/>
  </w:docVars>
  <w:rsids>
    <w:rsidRoot w:val="00E24BA7"/>
    <w:rsid w:val="000307B1"/>
    <w:rsid w:val="000B7872"/>
    <w:rsid w:val="000C5058"/>
    <w:rsid w:val="000F6D5A"/>
    <w:rsid w:val="00105712"/>
    <w:rsid w:val="001E09BD"/>
    <w:rsid w:val="001F4EE6"/>
    <w:rsid w:val="0022297B"/>
    <w:rsid w:val="003A615B"/>
    <w:rsid w:val="004524D2"/>
    <w:rsid w:val="00461312"/>
    <w:rsid w:val="004856A4"/>
    <w:rsid w:val="004F4A0B"/>
    <w:rsid w:val="005207C3"/>
    <w:rsid w:val="00585F21"/>
    <w:rsid w:val="005D63AB"/>
    <w:rsid w:val="00661DCD"/>
    <w:rsid w:val="00776D3D"/>
    <w:rsid w:val="007D6712"/>
    <w:rsid w:val="00804FF5"/>
    <w:rsid w:val="00860729"/>
    <w:rsid w:val="00880A24"/>
    <w:rsid w:val="008B7A3F"/>
    <w:rsid w:val="00922CB0"/>
    <w:rsid w:val="009C18EA"/>
    <w:rsid w:val="00A34968"/>
    <w:rsid w:val="00AF6E78"/>
    <w:rsid w:val="00B201B3"/>
    <w:rsid w:val="00C2420D"/>
    <w:rsid w:val="00C71AEC"/>
    <w:rsid w:val="00C8168E"/>
    <w:rsid w:val="00CB12DF"/>
    <w:rsid w:val="00CC05AB"/>
    <w:rsid w:val="00CF7936"/>
    <w:rsid w:val="00E24BA7"/>
    <w:rsid w:val="00EA2EE0"/>
    <w:rsid w:val="00EB0761"/>
    <w:rsid w:val="00F40696"/>
    <w:rsid w:val="00F72F36"/>
    <w:rsid w:val="00FE000F"/>
    <w:rsid w:val="109776BD"/>
    <w:rsid w:val="12165CA2"/>
    <w:rsid w:val="14602FA7"/>
    <w:rsid w:val="2DB53CFF"/>
    <w:rsid w:val="348A743D"/>
    <w:rsid w:val="5EF416F8"/>
    <w:rsid w:val="62D85DD9"/>
    <w:rsid w:val="7D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076E88"/>
  <w15:docId w15:val="{49C4A736-C4C4-4DBA-A1EC-4960D6B3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5">
    <w:name w:val="header"/>
    <w:basedOn w:val="a"/>
    <w:link w:val="a6"/>
    <w:rsid w:val="00880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80A2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880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80A24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rsid w:val="00B2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105712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554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1679054564@qq.com</cp:lastModifiedBy>
  <cp:revision>4</cp:revision>
  <dcterms:created xsi:type="dcterms:W3CDTF">2024-11-22T00:11:00Z</dcterms:created>
  <dcterms:modified xsi:type="dcterms:W3CDTF">2024-11-22T08:04:00Z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9022A926A29041C9A01993CA76C14659</vt:lpwstr>
  </property>
</Properties>
</file>