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840" w:hanging="3840" w:hangingChars="1600"/>
        <w:jc w:val="center"/>
        <w:rPr>
          <w:rFonts w:hint="eastAsia" w:hAnsi="宋体"/>
          <w:color w:val="000000"/>
          <w:sz w:val="24"/>
          <w:highlight w:val="none"/>
        </w:rPr>
      </w:pPr>
      <w:r>
        <w:rPr>
          <w:rFonts w:hint="eastAsia" w:hAnsi="宋体"/>
          <w:color w:val="000000"/>
          <w:sz w:val="24"/>
          <w:highlight w:val="none"/>
        </w:rPr>
        <w:t>改善办学条件-设备购置-教学实验中心仪器设备购置及废气净化通风设备安</w:t>
      </w:r>
    </w:p>
    <w:p>
      <w:pPr>
        <w:spacing w:line="360" w:lineRule="auto"/>
        <w:ind w:left="3840" w:hanging="3840" w:hangingChars="1600"/>
        <w:jc w:val="center"/>
        <w:rPr>
          <w:rFonts w:hint="eastAsia" w:hAnsi="宋体"/>
          <w:color w:val="000000"/>
          <w:sz w:val="24"/>
          <w:highlight w:val="none"/>
          <w:lang w:eastAsia="zh-CN"/>
        </w:rPr>
      </w:pPr>
      <w:r>
        <w:rPr>
          <w:rFonts w:hint="eastAsia" w:hAnsi="宋体"/>
          <w:color w:val="000000"/>
          <w:sz w:val="24"/>
          <w:highlight w:val="none"/>
          <w:lang w:eastAsia="zh-CN"/>
        </w:rPr>
        <w:t>装</w:t>
      </w:r>
      <w:r>
        <w:rPr>
          <w:rFonts w:hAnsi="宋体"/>
          <w:color w:val="000000"/>
          <w:sz w:val="24"/>
          <w:highlight w:val="none"/>
        </w:rPr>
        <w:t>项目</w:t>
      </w:r>
      <w:r>
        <w:rPr>
          <w:rFonts w:hint="eastAsia" w:hAnsi="宋体"/>
          <w:color w:val="000000"/>
          <w:sz w:val="24"/>
          <w:highlight w:val="none"/>
          <w:lang w:eastAsia="zh-CN"/>
        </w:rPr>
        <w:t>变更公告</w:t>
      </w:r>
    </w:p>
    <w:p>
      <w:pPr>
        <w:ind w:left="1680" w:hanging="1680" w:hangingChars="800"/>
        <w:rPr>
          <w:rFonts w:hint="eastAsia"/>
          <w:lang w:eastAsia="zh-CN"/>
        </w:rPr>
      </w:pPr>
      <w:r>
        <w:rPr>
          <w:rFonts w:hint="eastAsia"/>
          <w:lang w:eastAsia="zh-CN"/>
        </w:rPr>
        <w:t>原公告项目名称：改善办学条件-设备购置-教学实验中心仪器设备购置及废气净化通风设备安装项目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原项目编号：</w:t>
      </w:r>
      <w:r>
        <w:rPr>
          <w:rFonts w:hint="eastAsia" w:ascii="宋体" w:hAnsi="宋体"/>
          <w:szCs w:val="21"/>
          <w:lang w:val="en-US" w:eastAsia="zh-CN"/>
        </w:rPr>
        <w:t>ZTMZ-2017-35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现项目名称：改善办学条件-设备购置-教学实验中心仪器设备购置及废气净化通风设备安装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项目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现项目编号：</w:t>
      </w:r>
      <w:r>
        <w:rPr>
          <w:rFonts w:hint="eastAsia" w:ascii="宋体" w:hAnsi="宋体"/>
          <w:szCs w:val="21"/>
          <w:lang w:eastAsia="zh-CN"/>
        </w:rPr>
        <w:t>ZTMZ-2017-35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采购人：北京医药集团职工大学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采购人地址：北京市丰台区宋家庄苇子坑148号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采购人及联系方式：裴颖</w:t>
      </w:r>
      <w:r>
        <w:rPr>
          <w:rFonts w:hint="eastAsia"/>
          <w:lang w:val="en-US" w:eastAsia="zh-CN"/>
        </w:rPr>
        <w:t xml:space="preserve"> 010-58167961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代理机构：北京中天铭泽招标代理有限公司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代理机构地址：北京市丰台</w:t>
      </w:r>
      <w:r>
        <w:rPr>
          <w:rFonts w:hint="eastAsia" w:ascii="宋体" w:hAnsi="宋体"/>
          <w:szCs w:val="21"/>
          <w:lang w:val="en-US" w:eastAsia="zh-CN"/>
        </w:rPr>
        <w:t xml:space="preserve">区111文化产业园B1座5210室 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/>
          <w:lang w:eastAsia="zh-CN"/>
        </w:rPr>
        <w:t>代理机构联系方式：姜先生</w:t>
      </w:r>
      <w:r>
        <w:rPr>
          <w:rFonts w:hint="eastAsia" w:ascii="宋体" w:hAnsi="宋体"/>
          <w:szCs w:val="21"/>
          <w:lang w:val="en-US" w:eastAsia="zh-CN"/>
        </w:rPr>
        <w:t>，010-63290377，18600708173</w:t>
      </w: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color w:val="auto"/>
          <w:sz w:val="21"/>
          <w:szCs w:val="21"/>
          <w:highlight w:val="none"/>
        </w:rPr>
      </w:pPr>
      <w:r>
        <w:rPr>
          <w:rFonts w:hint="eastAsia"/>
          <w:lang w:eastAsia="zh-CN"/>
        </w:rPr>
        <w:t>首次公告日期：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1"/>
          <w:szCs w:val="21"/>
          <w:highlight w:val="none"/>
        </w:rPr>
        <w:t>201</w:t>
      </w:r>
      <w:r>
        <w:rPr>
          <w:rFonts w:hint="eastAsia" w:ascii="宋体" w:hAnsi="宋体"/>
          <w:color w:val="auto"/>
          <w:sz w:val="21"/>
          <w:szCs w:val="21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/>
          <w:color w:val="auto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/>
          <w:color w:val="auto"/>
          <w:sz w:val="21"/>
          <w:szCs w:val="21"/>
          <w:highlight w:val="none"/>
          <w:lang w:val="en-US" w:eastAsia="zh-CN"/>
        </w:rPr>
        <w:t>11</w:t>
      </w:r>
      <w:r>
        <w:rPr>
          <w:rFonts w:hint="eastAsia" w:ascii="宋体" w:hAnsi="宋体"/>
          <w:color w:val="auto"/>
          <w:sz w:val="21"/>
          <w:szCs w:val="21"/>
          <w:highlight w:val="none"/>
        </w:rPr>
        <w:t>日</w:t>
      </w:r>
    </w:p>
    <w:p>
      <w:pPr>
        <w:rPr>
          <w:rFonts w:hint="eastAsia" w:ascii="宋体" w:hAnsi="宋体" w:eastAsia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 w:val="21"/>
          <w:szCs w:val="21"/>
          <w:highlight w:val="none"/>
          <w:lang w:eastAsia="zh-CN"/>
        </w:rPr>
        <w:t>原公告网址：http://www.ccgp-beijing.gov.cn/xxgg/qjzfcggg/t20180111_876334.html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更正日期</w:t>
      </w:r>
      <w:r>
        <w:rPr>
          <w:rFonts w:hint="eastAsia" w:ascii="宋体" w:hAnsi="宋体"/>
          <w:szCs w:val="21"/>
          <w:lang w:val="en-US" w:eastAsia="zh-CN"/>
        </w:rPr>
        <w:t>：2017年</w:t>
      </w:r>
      <w:r>
        <w:rPr>
          <w:rFonts w:hint="eastAsia" w:ascii="宋体" w:hAnsi="宋体"/>
          <w:color w:val="auto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/>
          <w:color w:val="auto"/>
          <w:sz w:val="21"/>
          <w:szCs w:val="21"/>
          <w:highlight w:val="none"/>
          <w:lang w:val="en-US" w:eastAsia="zh-CN"/>
        </w:rPr>
        <w:t>12</w:t>
      </w:r>
      <w:r>
        <w:rPr>
          <w:rFonts w:hint="eastAsia" w:ascii="宋体" w:hAnsi="宋体"/>
          <w:color w:val="auto"/>
          <w:sz w:val="21"/>
          <w:szCs w:val="21"/>
          <w:highlight w:val="none"/>
        </w:rPr>
        <w:t>日</w:t>
      </w:r>
    </w:p>
    <w:p>
      <w:pPr>
        <w:spacing w:line="360" w:lineRule="auto"/>
        <w:ind w:left="1560" w:hanging="1365" w:hangingChars="650"/>
        <w:rPr>
          <w:rFonts w:hint="eastAsia"/>
          <w:lang w:eastAsia="zh-CN"/>
        </w:rPr>
      </w:pPr>
      <w:r>
        <w:rPr>
          <w:rFonts w:hint="eastAsia"/>
          <w:lang w:eastAsia="zh-CN"/>
        </w:rPr>
        <w:t>更正内容：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原招标公告中本次采购项目，未办理进口产品的审批，未经专家论证可采购进口产品，故供应商所提供设备仅限产自中国境内的产品；</w:t>
      </w:r>
    </w:p>
    <w:p>
      <w:pPr>
        <w:numPr>
          <w:numId w:val="0"/>
        </w:numPr>
        <w:spacing w:line="360" w:lineRule="auto"/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现在更正为本次采购项目，部分产品已办理进口产品审批，已经专家论证可采购进口产品，故供应商所提</w:t>
      </w:r>
      <w:bookmarkStart w:id="0" w:name="_GoBack"/>
      <w:bookmarkEnd w:id="0"/>
      <w:r>
        <w:rPr>
          <w:rFonts w:hint="eastAsia"/>
          <w:lang w:eastAsia="zh-CN"/>
        </w:rPr>
        <w:t>供设备不仅限产自中国境内的产品</w:t>
      </w:r>
      <w:r>
        <w:rPr>
          <w:rFonts w:hint="eastAsia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left="105" w:leftChars="50" w:firstLine="0" w:firstLineChars="0"/>
        <w:rPr>
          <w:rFonts w:hint="eastAsia" w:ascii="宋体" w:hAnsi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21"/>
          <w:szCs w:val="21"/>
          <w:highlight w:val="none"/>
          <w:lang w:val="en-US" w:eastAsia="zh-CN"/>
        </w:rPr>
        <w:t xml:space="preserve">   二、原招标公告中开标地点：北京市丰台区111文化产业园B1座5210室，现变更为开标地点：北京市丰台区111文化产业园B1座5401室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项目联系人：姜先生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/>
          <w:lang w:eastAsia="zh-CN"/>
        </w:rPr>
        <w:t>项目联系电话：</w:t>
      </w:r>
      <w:r>
        <w:rPr>
          <w:rFonts w:hint="eastAsia" w:ascii="宋体" w:hAnsi="宋体"/>
          <w:szCs w:val="21"/>
          <w:lang w:val="en-US" w:eastAsia="zh-CN"/>
        </w:rPr>
        <w:t>010-63290377，18600708173</w:t>
      </w:r>
    </w:p>
    <w:p>
      <w:r>
        <w:rPr>
          <w:rFonts w:hint="eastAsia"/>
          <w:lang w:eastAsia="zh-CN"/>
        </w:rPr>
        <w:t>其它补充事宜：其他内容不变，以原招标文件、招标公告为准。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5040" w:firstLineChars="24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北京中天铭泽招标代理有限公司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2018年1月12日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AFC"/>
    <w:multiLevelType w:val="singleLevel"/>
    <w:tmpl w:val="5A581AF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C24B3"/>
    <w:rsid w:val="0B8C396E"/>
    <w:rsid w:val="0FF6044F"/>
    <w:rsid w:val="12967916"/>
    <w:rsid w:val="1CAC361E"/>
    <w:rsid w:val="21EF40E5"/>
    <w:rsid w:val="221B6E96"/>
    <w:rsid w:val="25776F8A"/>
    <w:rsid w:val="25926E01"/>
    <w:rsid w:val="27444CC6"/>
    <w:rsid w:val="27CB6682"/>
    <w:rsid w:val="366F287D"/>
    <w:rsid w:val="380E193A"/>
    <w:rsid w:val="38CA5B0E"/>
    <w:rsid w:val="3E685A01"/>
    <w:rsid w:val="3FA035EB"/>
    <w:rsid w:val="58463D26"/>
    <w:rsid w:val="58CF5F0E"/>
    <w:rsid w:val="672B4EAB"/>
    <w:rsid w:val="716C1DD1"/>
    <w:rsid w:val="7804341A"/>
    <w:rsid w:val="7EB133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22</cp:lastModifiedBy>
  <dcterms:modified xsi:type="dcterms:W3CDTF">2018-01-12T02:14:10Z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