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3B" w:rsidRDefault="003A283D" w:rsidP="0017735A">
      <w:pPr>
        <w:spacing w:line="560" w:lineRule="exact"/>
        <w:jc w:val="center"/>
        <w:rPr>
          <w:rFonts w:ascii="Arial" w:hAnsi="Arial" w:cs="Arial"/>
          <w:b/>
          <w:spacing w:val="-22"/>
          <w:kern w:val="0"/>
          <w:sz w:val="44"/>
          <w:szCs w:val="44"/>
        </w:rPr>
      </w:pPr>
      <w:r w:rsidRPr="003A283D">
        <w:rPr>
          <w:rFonts w:ascii="Arial" w:hAnsi="Arial" w:cs="Arial" w:hint="eastAsia"/>
          <w:b/>
          <w:spacing w:val="-22"/>
          <w:kern w:val="0"/>
          <w:sz w:val="44"/>
          <w:szCs w:val="44"/>
        </w:rPr>
        <w:t>国家大剧院</w:t>
      </w:r>
    </w:p>
    <w:p w:rsidR="006547CC" w:rsidRPr="00942C78" w:rsidRDefault="004E7375" w:rsidP="0017735A">
      <w:pPr>
        <w:spacing w:line="560" w:lineRule="exact"/>
        <w:jc w:val="center"/>
        <w:rPr>
          <w:rFonts w:ascii="Arial" w:hAnsi="Arial" w:cs="Arial"/>
          <w:b/>
          <w:spacing w:val="-22"/>
          <w:kern w:val="0"/>
          <w:sz w:val="44"/>
          <w:szCs w:val="44"/>
        </w:rPr>
      </w:pPr>
      <w:r>
        <w:rPr>
          <w:rFonts w:ascii="Arial" w:hAnsi="Arial" w:cs="Arial" w:hint="eastAsia"/>
          <w:b/>
          <w:spacing w:val="-22"/>
          <w:kern w:val="0"/>
          <w:sz w:val="44"/>
          <w:szCs w:val="44"/>
        </w:rPr>
        <w:t>地铁安检通道及换乘通道户外广告</w:t>
      </w:r>
    </w:p>
    <w:p w:rsidR="00E22F8C" w:rsidRPr="00942C78" w:rsidRDefault="00DF283C" w:rsidP="0017735A">
      <w:pPr>
        <w:spacing w:line="560" w:lineRule="exact"/>
        <w:jc w:val="center"/>
        <w:rPr>
          <w:rFonts w:ascii="Arial" w:hAnsi="Arial" w:cs="Arial"/>
          <w:b/>
          <w:spacing w:val="-22"/>
          <w:kern w:val="0"/>
          <w:sz w:val="44"/>
          <w:szCs w:val="44"/>
        </w:rPr>
      </w:pPr>
      <w:r w:rsidRPr="00942C78">
        <w:rPr>
          <w:rFonts w:ascii="Arial" w:hAnsi="Arial" w:cs="Arial"/>
          <w:b/>
          <w:spacing w:val="-22"/>
          <w:kern w:val="0"/>
          <w:sz w:val="44"/>
          <w:szCs w:val="44"/>
        </w:rPr>
        <w:t>中</w:t>
      </w:r>
      <w:r w:rsidR="007443B2" w:rsidRPr="00942C78">
        <w:rPr>
          <w:rFonts w:ascii="Arial" w:hAnsi="Arial" w:cs="Arial"/>
          <w:b/>
          <w:spacing w:val="-22"/>
          <w:kern w:val="0"/>
          <w:sz w:val="44"/>
          <w:szCs w:val="44"/>
        </w:rPr>
        <w:t>标公告</w:t>
      </w:r>
    </w:p>
    <w:p w:rsidR="0020544D" w:rsidRPr="00942C78" w:rsidRDefault="00942C78" w:rsidP="002D313B">
      <w:pPr>
        <w:adjustRightInd w:val="0"/>
        <w:spacing w:line="500" w:lineRule="exact"/>
        <w:textAlignment w:val="baseline"/>
        <w:rPr>
          <w:rFonts w:ascii="Arial" w:hAnsi="Arial" w:cs="Arial"/>
          <w:bCs/>
          <w:sz w:val="24"/>
        </w:rPr>
      </w:pPr>
      <w:r w:rsidRPr="00942C78">
        <w:rPr>
          <w:rFonts w:ascii="Arial" w:hAnsi="Arial" w:cs="Arial"/>
          <w:sz w:val="24"/>
        </w:rPr>
        <w:t>1.</w:t>
      </w:r>
      <w:r w:rsidRPr="00942C78">
        <w:rPr>
          <w:rFonts w:ascii="Arial" w:hAnsi="Arial" w:cs="Arial"/>
          <w:sz w:val="24"/>
        </w:rPr>
        <w:t>招标</w:t>
      </w:r>
      <w:r w:rsidR="00DC05BB" w:rsidRPr="00942C78">
        <w:rPr>
          <w:rFonts w:ascii="Arial" w:hAnsi="Arial" w:cs="Arial"/>
          <w:sz w:val="24"/>
        </w:rPr>
        <w:t>项目名称：</w:t>
      </w:r>
      <w:r w:rsidR="003A283D">
        <w:rPr>
          <w:rFonts w:ascii="Arial" w:hAnsi="Arial" w:cs="Arial" w:hint="eastAsia"/>
          <w:sz w:val="24"/>
        </w:rPr>
        <w:t>国家大剧院</w:t>
      </w:r>
      <w:r w:rsidR="004E7375">
        <w:rPr>
          <w:rFonts w:ascii="Arial" w:hAnsi="Arial" w:cs="Arial" w:hint="eastAsia"/>
          <w:sz w:val="24"/>
        </w:rPr>
        <w:t>地铁安检通道及换乘通道户外广告</w:t>
      </w:r>
    </w:p>
    <w:p w:rsidR="001617F6" w:rsidRPr="00942C78" w:rsidRDefault="00942C78" w:rsidP="002D313B">
      <w:pPr>
        <w:adjustRightInd w:val="0"/>
        <w:spacing w:line="500" w:lineRule="exact"/>
        <w:textAlignment w:val="baseline"/>
        <w:rPr>
          <w:rFonts w:ascii="Arial" w:hAnsi="Arial" w:cs="Arial"/>
          <w:bCs/>
          <w:sz w:val="24"/>
        </w:rPr>
      </w:pPr>
      <w:r w:rsidRPr="00942C78">
        <w:rPr>
          <w:rFonts w:ascii="Arial" w:hAnsi="Arial" w:cs="Arial"/>
          <w:bCs/>
          <w:sz w:val="24"/>
        </w:rPr>
        <w:t>2.</w:t>
      </w:r>
      <w:r w:rsidR="001617F6" w:rsidRPr="00942C78">
        <w:rPr>
          <w:rFonts w:ascii="Arial" w:hAnsi="Arial" w:cs="Arial"/>
          <w:bCs/>
          <w:sz w:val="24"/>
        </w:rPr>
        <w:t>项目编号：</w:t>
      </w:r>
      <w:r w:rsidR="004E7375">
        <w:rPr>
          <w:rFonts w:ascii="Arial" w:hAnsi="Arial" w:cs="Arial"/>
          <w:sz w:val="24"/>
        </w:rPr>
        <w:t>0747-1861SITCN579</w:t>
      </w:r>
    </w:p>
    <w:p w:rsidR="00DC05BB" w:rsidRPr="00942C78" w:rsidRDefault="00942C78" w:rsidP="002D313B">
      <w:pPr>
        <w:adjustRightInd w:val="0"/>
        <w:spacing w:line="500" w:lineRule="exact"/>
        <w:textAlignment w:val="baseline"/>
        <w:rPr>
          <w:rFonts w:ascii="Arial" w:hAnsi="Arial" w:cs="Arial"/>
          <w:sz w:val="24"/>
          <w:lang w:val="x-none"/>
        </w:rPr>
      </w:pPr>
      <w:r>
        <w:rPr>
          <w:rFonts w:ascii="Arial" w:hAnsi="Arial" w:cs="Arial" w:hint="eastAsia"/>
          <w:sz w:val="24"/>
        </w:rPr>
        <w:t>3.</w:t>
      </w:r>
      <w:r>
        <w:rPr>
          <w:rFonts w:ascii="Arial" w:hAnsi="Arial" w:cs="Arial" w:hint="eastAsia"/>
          <w:sz w:val="24"/>
        </w:rPr>
        <w:t>招标</w:t>
      </w:r>
      <w:r w:rsidR="00724A7E" w:rsidRPr="00942C78">
        <w:rPr>
          <w:rFonts w:ascii="Arial" w:hAnsi="Arial" w:cs="Arial"/>
          <w:sz w:val="24"/>
        </w:rPr>
        <w:t>人名称：</w:t>
      </w:r>
      <w:r w:rsidR="003A283D">
        <w:rPr>
          <w:rFonts w:ascii="Arial" w:hAnsi="Arial" w:cs="Arial" w:hint="eastAsia"/>
          <w:sz w:val="24"/>
        </w:rPr>
        <w:t>国家大剧院</w:t>
      </w:r>
    </w:p>
    <w:p w:rsidR="004243FD" w:rsidRPr="00942C78" w:rsidRDefault="00942C78" w:rsidP="002D313B">
      <w:pPr>
        <w:adjustRightInd w:val="0"/>
        <w:spacing w:line="500" w:lineRule="exact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4.</w:t>
      </w:r>
      <w:r>
        <w:rPr>
          <w:rFonts w:ascii="Arial" w:hAnsi="Arial" w:cs="Arial" w:hint="eastAsia"/>
          <w:sz w:val="24"/>
        </w:rPr>
        <w:t>招标</w:t>
      </w:r>
      <w:r w:rsidR="00C67D22" w:rsidRPr="00942C78">
        <w:rPr>
          <w:rFonts w:ascii="Arial" w:hAnsi="Arial" w:cs="Arial"/>
          <w:sz w:val="24"/>
        </w:rPr>
        <w:t>人地址：</w:t>
      </w:r>
      <w:r w:rsidR="003A283D">
        <w:rPr>
          <w:rFonts w:ascii="Arial" w:hAnsi="Arial" w:cs="Arial"/>
          <w:sz w:val="24"/>
        </w:rPr>
        <w:t>北京市西城区西长安街</w:t>
      </w:r>
      <w:r w:rsidR="003A283D">
        <w:rPr>
          <w:rFonts w:ascii="Arial" w:hAnsi="Arial" w:cs="Arial"/>
          <w:sz w:val="24"/>
        </w:rPr>
        <w:t>2</w:t>
      </w:r>
      <w:r w:rsidR="003A283D">
        <w:rPr>
          <w:rFonts w:ascii="Arial" w:hAnsi="Arial" w:cs="Arial"/>
          <w:sz w:val="24"/>
        </w:rPr>
        <w:t>号</w:t>
      </w:r>
    </w:p>
    <w:p w:rsidR="00724A7E" w:rsidRPr="00942C78" w:rsidRDefault="00B919FB" w:rsidP="002D313B">
      <w:pPr>
        <w:spacing w:line="500" w:lineRule="exac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5.</w:t>
      </w:r>
      <w:r>
        <w:rPr>
          <w:rFonts w:ascii="Arial" w:hAnsi="Arial" w:cs="Arial" w:hint="eastAsia"/>
          <w:sz w:val="24"/>
        </w:rPr>
        <w:t>招标</w:t>
      </w:r>
      <w:r w:rsidR="00724A7E" w:rsidRPr="00942C78">
        <w:rPr>
          <w:rFonts w:ascii="Arial" w:hAnsi="Arial" w:cs="Arial"/>
          <w:sz w:val="24"/>
        </w:rPr>
        <w:t>代理机构全称：</w:t>
      </w:r>
      <w:r w:rsidR="00AA7033" w:rsidRPr="00942C78">
        <w:rPr>
          <w:rFonts w:ascii="Arial" w:hAnsi="Arial" w:cs="Arial"/>
          <w:sz w:val="24"/>
        </w:rPr>
        <w:t>中化国际招标有限责任公司</w:t>
      </w:r>
    </w:p>
    <w:p w:rsidR="000E5291" w:rsidRPr="00942C78" w:rsidRDefault="00B919FB" w:rsidP="002D313B">
      <w:pPr>
        <w:spacing w:line="500" w:lineRule="exac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6.</w:t>
      </w:r>
      <w:r>
        <w:rPr>
          <w:rFonts w:ascii="Arial" w:hAnsi="Arial" w:cs="Arial" w:hint="eastAsia"/>
          <w:sz w:val="24"/>
        </w:rPr>
        <w:t>招标</w:t>
      </w:r>
      <w:r w:rsidR="00DC05BB" w:rsidRPr="00942C78">
        <w:rPr>
          <w:rFonts w:ascii="Arial" w:hAnsi="Arial" w:cs="Arial"/>
          <w:sz w:val="24"/>
        </w:rPr>
        <w:t>代理机构地址</w:t>
      </w:r>
      <w:r w:rsidR="00724A7E" w:rsidRPr="00942C78">
        <w:rPr>
          <w:rFonts w:ascii="Arial" w:hAnsi="Arial" w:cs="Arial"/>
          <w:sz w:val="24"/>
        </w:rPr>
        <w:t>：</w:t>
      </w:r>
      <w:r w:rsidR="00DC05BB" w:rsidRPr="00942C78">
        <w:rPr>
          <w:rFonts w:ascii="Arial" w:hAnsi="Arial" w:cs="Arial"/>
          <w:sz w:val="24"/>
        </w:rPr>
        <w:t>北京复兴门外大街</w:t>
      </w:r>
      <w:r w:rsidR="00DC05BB" w:rsidRPr="00942C78">
        <w:rPr>
          <w:rFonts w:ascii="Arial" w:hAnsi="Arial" w:cs="Arial"/>
          <w:sz w:val="24"/>
        </w:rPr>
        <w:t>A2</w:t>
      </w:r>
      <w:r w:rsidR="00DC05BB" w:rsidRPr="00942C78">
        <w:rPr>
          <w:rFonts w:ascii="Arial" w:hAnsi="Arial" w:cs="Arial"/>
          <w:sz w:val="24"/>
        </w:rPr>
        <w:t>号中化大厦</w:t>
      </w:r>
    </w:p>
    <w:p w:rsidR="00F41F59" w:rsidRPr="003A283D" w:rsidRDefault="00B919FB" w:rsidP="00DF6338">
      <w:pPr>
        <w:spacing w:line="500" w:lineRule="exact"/>
        <w:ind w:left="1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7.</w:t>
      </w:r>
      <w:r>
        <w:rPr>
          <w:rFonts w:ascii="Arial" w:hAnsi="Arial" w:cs="Arial" w:hint="eastAsia"/>
          <w:sz w:val="24"/>
        </w:rPr>
        <w:t>招标</w:t>
      </w:r>
      <w:r w:rsidR="005D6257" w:rsidRPr="00942C78">
        <w:rPr>
          <w:rFonts w:ascii="Arial" w:hAnsi="Arial" w:cs="Arial"/>
          <w:sz w:val="24"/>
        </w:rPr>
        <w:t>内容：</w:t>
      </w:r>
      <w:r w:rsidR="004E7375" w:rsidRPr="004E7375">
        <w:rPr>
          <w:rFonts w:ascii="Arial" w:hAnsi="Arial" w:cs="Arial" w:hint="eastAsia"/>
          <w:color w:val="000000"/>
          <w:sz w:val="24"/>
        </w:rPr>
        <w:t>地铁安检及换乘通道户外广告是大剧院广告投放的主要渠道之一。为长期覆盖潜在观众群，现计划与此类地铁安检及换乘通道户外广告媒体进行长期合作，采购周期拟定为一年。</w:t>
      </w:r>
    </w:p>
    <w:p w:rsidR="00DF283C" w:rsidRPr="00942C78" w:rsidRDefault="00B919FB" w:rsidP="002D313B">
      <w:pPr>
        <w:spacing w:line="500" w:lineRule="exac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8.</w:t>
      </w:r>
      <w:r w:rsidR="00DF283C" w:rsidRPr="00942C78">
        <w:rPr>
          <w:rFonts w:ascii="Arial" w:hAnsi="Arial" w:cs="Arial"/>
          <w:sz w:val="24"/>
        </w:rPr>
        <w:t>招标公告日期：</w:t>
      </w:r>
      <w:r w:rsidR="004E7375" w:rsidRPr="004E7375">
        <w:rPr>
          <w:rFonts w:ascii="Arial" w:hAnsi="Arial" w:cs="Arial" w:hint="eastAsia"/>
          <w:sz w:val="24"/>
        </w:rPr>
        <w:t>2018</w:t>
      </w:r>
      <w:r w:rsidR="004E7375" w:rsidRPr="004E7375">
        <w:rPr>
          <w:rFonts w:ascii="Arial" w:hAnsi="Arial" w:cs="Arial" w:hint="eastAsia"/>
          <w:sz w:val="24"/>
        </w:rPr>
        <w:t>年</w:t>
      </w:r>
      <w:r w:rsidR="004E7375" w:rsidRPr="004E7375">
        <w:rPr>
          <w:rFonts w:ascii="Arial" w:hAnsi="Arial" w:cs="Arial" w:hint="eastAsia"/>
          <w:sz w:val="24"/>
        </w:rPr>
        <w:t>11</w:t>
      </w:r>
      <w:r w:rsidR="004E7375" w:rsidRPr="004E7375">
        <w:rPr>
          <w:rFonts w:ascii="Arial" w:hAnsi="Arial" w:cs="Arial" w:hint="eastAsia"/>
          <w:sz w:val="24"/>
        </w:rPr>
        <w:t>月</w:t>
      </w:r>
      <w:r w:rsidR="004E7375" w:rsidRPr="004E7375">
        <w:rPr>
          <w:rFonts w:ascii="Arial" w:hAnsi="Arial" w:cs="Arial" w:hint="eastAsia"/>
          <w:sz w:val="24"/>
        </w:rPr>
        <w:t>7</w:t>
      </w:r>
      <w:r w:rsidR="004E7375" w:rsidRPr="004E7375">
        <w:rPr>
          <w:rFonts w:ascii="Arial" w:hAnsi="Arial" w:cs="Arial" w:hint="eastAsia"/>
          <w:sz w:val="24"/>
        </w:rPr>
        <w:t>日</w:t>
      </w:r>
    </w:p>
    <w:p w:rsidR="00AD1208" w:rsidRPr="00942C78" w:rsidRDefault="00B919FB" w:rsidP="002D313B">
      <w:pPr>
        <w:tabs>
          <w:tab w:val="right" w:pos="8306"/>
        </w:tabs>
        <w:spacing w:line="500" w:lineRule="exac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9.</w:t>
      </w:r>
      <w:r w:rsidR="00DF283C" w:rsidRPr="00942C78">
        <w:rPr>
          <w:rFonts w:ascii="Arial" w:hAnsi="Arial" w:cs="Arial"/>
          <w:sz w:val="24"/>
        </w:rPr>
        <w:t>定标日期：</w:t>
      </w:r>
      <w:r w:rsidR="00DF283C" w:rsidRPr="00942C78">
        <w:rPr>
          <w:rFonts w:ascii="Arial" w:hAnsi="Arial" w:cs="Arial"/>
          <w:sz w:val="24"/>
        </w:rPr>
        <w:t>20</w:t>
      </w:r>
      <w:r w:rsidR="00614C1D" w:rsidRPr="00942C78">
        <w:rPr>
          <w:rFonts w:ascii="Arial" w:hAnsi="Arial" w:cs="Arial"/>
          <w:sz w:val="24"/>
        </w:rPr>
        <w:t>1</w:t>
      </w:r>
      <w:r w:rsidR="00107B17" w:rsidRPr="00942C78">
        <w:rPr>
          <w:rFonts w:ascii="Arial" w:hAnsi="Arial" w:cs="Arial"/>
          <w:sz w:val="24"/>
        </w:rPr>
        <w:t>8</w:t>
      </w:r>
      <w:r w:rsidR="00DF283C" w:rsidRPr="00942C78">
        <w:rPr>
          <w:rFonts w:ascii="Arial" w:hAnsi="Arial" w:cs="Arial"/>
          <w:sz w:val="24"/>
        </w:rPr>
        <w:t>年</w:t>
      </w:r>
      <w:r w:rsidR="004E7375">
        <w:rPr>
          <w:rFonts w:ascii="Arial" w:hAnsi="Arial" w:cs="Arial" w:hint="eastAsia"/>
          <w:sz w:val="24"/>
        </w:rPr>
        <w:t>12</w:t>
      </w:r>
      <w:r w:rsidR="00DF283C" w:rsidRPr="00942C78">
        <w:rPr>
          <w:rFonts w:ascii="Arial" w:hAnsi="Arial" w:cs="Arial"/>
          <w:sz w:val="24"/>
        </w:rPr>
        <w:t>月</w:t>
      </w:r>
      <w:r w:rsidR="004E7375">
        <w:rPr>
          <w:rFonts w:ascii="Arial" w:hAnsi="Arial" w:cs="Arial" w:hint="eastAsia"/>
          <w:sz w:val="24"/>
        </w:rPr>
        <w:t>6</w:t>
      </w:r>
      <w:r w:rsidR="00DF283C" w:rsidRPr="00942C78">
        <w:rPr>
          <w:rFonts w:ascii="Arial" w:hAnsi="Arial" w:cs="Arial"/>
          <w:sz w:val="24"/>
        </w:rPr>
        <w:t>日</w:t>
      </w:r>
    </w:p>
    <w:p w:rsidR="00DF283C" w:rsidRPr="00942C78" w:rsidRDefault="00B919FB" w:rsidP="002D313B">
      <w:pPr>
        <w:tabs>
          <w:tab w:val="right" w:pos="8306"/>
        </w:tabs>
        <w:spacing w:line="500" w:lineRule="exac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10.</w:t>
      </w:r>
      <w:r w:rsidR="00AD1208" w:rsidRPr="00942C78">
        <w:rPr>
          <w:rFonts w:ascii="Arial" w:hAnsi="Arial" w:cs="Arial"/>
          <w:sz w:val="24"/>
        </w:rPr>
        <w:t>公示期：</w:t>
      </w:r>
      <w:r w:rsidR="00AD1208" w:rsidRPr="00942C78">
        <w:rPr>
          <w:rFonts w:ascii="Arial" w:hAnsi="Arial" w:cs="Arial"/>
          <w:sz w:val="24"/>
        </w:rPr>
        <w:t>201</w:t>
      </w:r>
      <w:r w:rsidR="00107B17" w:rsidRPr="00942C78">
        <w:rPr>
          <w:rFonts w:ascii="Arial" w:hAnsi="Arial" w:cs="Arial"/>
          <w:sz w:val="24"/>
        </w:rPr>
        <w:t>8</w:t>
      </w:r>
      <w:r w:rsidR="00AD1208" w:rsidRPr="00942C78">
        <w:rPr>
          <w:rFonts w:ascii="Arial" w:hAnsi="Arial" w:cs="Arial"/>
          <w:sz w:val="24"/>
        </w:rPr>
        <w:t>年</w:t>
      </w:r>
      <w:r w:rsidR="00702F3A">
        <w:rPr>
          <w:rFonts w:ascii="Arial" w:hAnsi="Arial" w:cs="Arial" w:hint="eastAsia"/>
          <w:sz w:val="24"/>
        </w:rPr>
        <w:t>12</w:t>
      </w:r>
      <w:r w:rsidR="00AD1208" w:rsidRPr="00942C78">
        <w:rPr>
          <w:rFonts w:ascii="Arial" w:hAnsi="Arial" w:cs="Arial"/>
          <w:sz w:val="24"/>
        </w:rPr>
        <w:t>月</w:t>
      </w:r>
      <w:r w:rsidR="00702F3A">
        <w:rPr>
          <w:rFonts w:ascii="Arial" w:hAnsi="Arial" w:cs="Arial" w:hint="eastAsia"/>
          <w:sz w:val="24"/>
        </w:rPr>
        <w:t>6</w:t>
      </w:r>
      <w:r w:rsidR="00AD1208" w:rsidRPr="00942C78">
        <w:rPr>
          <w:rFonts w:ascii="Arial" w:hAnsi="Arial" w:cs="Arial"/>
          <w:sz w:val="24"/>
        </w:rPr>
        <w:t>日</w:t>
      </w:r>
      <w:r w:rsidR="00AD1208" w:rsidRPr="00942C78">
        <w:rPr>
          <w:rFonts w:ascii="Arial" w:hAnsi="Arial" w:cs="Arial"/>
          <w:sz w:val="24"/>
        </w:rPr>
        <w:t>-201</w:t>
      </w:r>
      <w:r w:rsidR="00107B17" w:rsidRPr="00942C78">
        <w:rPr>
          <w:rFonts w:ascii="Arial" w:hAnsi="Arial" w:cs="Arial"/>
          <w:sz w:val="24"/>
        </w:rPr>
        <w:t>8</w:t>
      </w:r>
      <w:r w:rsidR="00AD1208" w:rsidRPr="00942C78">
        <w:rPr>
          <w:rFonts w:ascii="Arial" w:hAnsi="Arial" w:cs="Arial"/>
          <w:sz w:val="24"/>
        </w:rPr>
        <w:t>年</w:t>
      </w:r>
      <w:r w:rsidR="00702F3A">
        <w:rPr>
          <w:rFonts w:ascii="Arial" w:hAnsi="Arial" w:cs="Arial" w:hint="eastAsia"/>
          <w:sz w:val="24"/>
        </w:rPr>
        <w:t>12</w:t>
      </w:r>
      <w:r w:rsidR="00AD1208" w:rsidRPr="00942C78">
        <w:rPr>
          <w:rFonts w:ascii="Arial" w:hAnsi="Arial" w:cs="Arial"/>
          <w:sz w:val="24"/>
        </w:rPr>
        <w:t>月</w:t>
      </w:r>
      <w:r w:rsidR="00702F3A">
        <w:rPr>
          <w:rFonts w:ascii="Arial" w:hAnsi="Arial" w:cs="Arial" w:hint="eastAsia"/>
          <w:sz w:val="24"/>
        </w:rPr>
        <w:t>7</w:t>
      </w:r>
      <w:r w:rsidR="00AD1208" w:rsidRPr="00942C78">
        <w:rPr>
          <w:rFonts w:ascii="Arial" w:hAnsi="Arial" w:cs="Arial"/>
          <w:sz w:val="24"/>
        </w:rPr>
        <w:t>日</w:t>
      </w:r>
    </w:p>
    <w:p w:rsidR="00CB7F32" w:rsidRDefault="00B919FB" w:rsidP="002D313B">
      <w:pPr>
        <w:tabs>
          <w:tab w:val="right" w:pos="8306"/>
        </w:tabs>
        <w:spacing w:line="500" w:lineRule="exact"/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>11.</w:t>
      </w:r>
      <w:r w:rsidR="00CB7F32" w:rsidRPr="00942C78">
        <w:rPr>
          <w:rFonts w:ascii="Arial" w:hAnsi="Arial" w:cs="Arial"/>
          <w:sz w:val="24"/>
        </w:rPr>
        <w:t>合同履行日期：</w:t>
      </w:r>
      <w:r w:rsidR="00702F3A" w:rsidRPr="00702F3A">
        <w:rPr>
          <w:rFonts w:ascii="Arial" w:hAnsi="Arial" w:cs="Arial" w:hint="eastAsia"/>
          <w:sz w:val="24"/>
        </w:rPr>
        <w:t>一年</w:t>
      </w:r>
      <w:r w:rsidR="00702F3A">
        <w:rPr>
          <w:rFonts w:ascii="Arial" w:hAnsi="Arial" w:cs="Arial" w:hint="eastAsia"/>
          <w:sz w:val="24"/>
        </w:rPr>
        <w:t>。</w:t>
      </w:r>
    </w:p>
    <w:p w:rsidR="00CC79D6" w:rsidRPr="00942C78" w:rsidRDefault="00CC79D6" w:rsidP="002D313B">
      <w:pPr>
        <w:tabs>
          <w:tab w:val="right" w:pos="8306"/>
        </w:tabs>
        <w:spacing w:line="500" w:lineRule="exact"/>
        <w:rPr>
          <w:rFonts w:ascii="Arial" w:hAnsi="Arial" w:cs="Arial"/>
          <w:sz w:val="24"/>
        </w:rPr>
      </w:pPr>
      <w:bookmarkStart w:id="0" w:name="_GoBack"/>
      <w:bookmarkEnd w:id="0"/>
    </w:p>
    <w:p w:rsidR="008136C1" w:rsidRPr="004B7DC9" w:rsidRDefault="00825C2E" w:rsidP="002D313B">
      <w:pPr>
        <w:spacing w:line="500" w:lineRule="exact"/>
        <w:rPr>
          <w:rFonts w:ascii="Arial" w:hAnsi="Arial" w:cs="Arial"/>
          <w:b/>
          <w:sz w:val="24"/>
        </w:rPr>
      </w:pPr>
      <w:r w:rsidRPr="004B7DC9">
        <w:rPr>
          <w:rFonts w:ascii="Arial" w:hAnsi="Arial" w:cs="Arial"/>
          <w:b/>
          <w:sz w:val="24"/>
        </w:rPr>
        <w:t>预</w:t>
      </w:r>
      <w:r w:rsidR="00DF283C" w:rsidRPr="004B7DC9">
        <w:rPr>
          <w:rFonts w:ascii="Arial" w:hAnsi="Arial" w:cs="Arial"/>
          <w:b/>
          <w:sz w:val="24"/>
        </w:rPr>
        <w:t>中标结果</w:t>
      </w:r>
      <w:r w:rsidR="001C4AB0" w:rsidRPr="004B7DC9">
        <w:rPr>
          <w:rFonts w:ascii="Arial" w:hAnsi="Arial" w:cs="Arial"/>
          <w:b/>
          <w:sz w:val="24"/>
        </w:rPr>
        <w:t>：</w:t>
      </w:r>
      <w:r w:rsidR="00972697" w:rsidRPr="004B7DC9">
        <w:rPr>
          <w:rFonts w:ascii="Arial" w:hAnsi="Arial" w:cs="Arial"/>
          <w:b/>
          <w:sz w:val="24"/>
        </w:rPr>
        <w:t xml:space="preserve"> </w:t>
      </w:r>
    </w:p>
    <w:p w:rsidR="0094641D" w:rsidRPr="004B7DC9" w:rsidRDefault="00825C2E" w:rsidP="002D313B">
      <w:pPr>
        <w:spacing w:line="500" w:lineRule="exact"/>
        <w:rPr>
          <w:rFonts w:ascii="Arial" w:hAnsi="Arial" w:cs="Arial"/>
          <w:color w:val="000000"/>
          <w:sz w:val="24"/>
        </w:rPr>
      </w:pPr>
      <w:r w:rsidRPr="004B7DC9">
        <w:rPr>
          <w:rFonts w:ascii="Arial" w:hAnsi="Arial" w:cs="Arial"/>
          <w:color w:val="000000"/>
          <w:sz w:val="24"/>
        </w:rPr>
        <w:t>预</w:t>
      </w:r>
      <w:r w:rsidR="0094641D" w:rsidRPr="004B7DC9">
        <w:rPr>
          <w:rFonts w:ascii="Arial" w:hAnsi="Arial" w:cs="Arial"/>
          <w:color w:val="000000"/>
          <w:sz w:val="24"/>
        </w:rPr>
        <w:t>中标</w:t>
      </w:r>
      <w:r w:rsidR="004243FD" w:rsidRPr="004B7DC9">
        <w:rPr>
          <w:rFonts w:ascii="Arial" w:hAnsi="Arial" w:cs="Arial"/>
          <w:color w:val="000000"/>
          <w:sz w:val="24"/>
        </w:rPr>
        <w:t>人</w:t>
      </w:r>
      <w:r w:rsidR="0094641D" w:rsidRPr="004B7DC9">
        <w:rPr>
          <w:rFonts w:ascii="Arial" w:hAnsi="Arial" w:cs="Arial"/>
          <w:color w:val="000000"/>
          <w:sz w:val="24"/>
        </w:rPr>
        <w:t>：</w:t>
      </w:r>
      <w:r w:rsidR="00702F3A" w:rsidRPr="004B7DC9">
        <w:rPr>
          <w:rFonts w:ascii="Arial" w:hAnsi="Arial" w:cs="Arial" w:hint="eastAsia"/>
          <w:sz w:val="24"/>
        </w:rPr>
        <w:t>北京金泽盛世文化传媒有限公司</w:t>
      </w:r>
    </w:p>
    <w:p w:rsidR="0094641D" w:rsidRPr="004B7DC9" w:rsidRDefault="00825C2E" w:rsidP="002D313B">
      <w:pPr>
        <w:spacing w:line="500" w:lineRule="exact"/>
        <w:rPr>
          <w:rFonts w:ascii="Arial" w:hAnsi="Arial" w:cs="Arial"/>
          <w:color w:val="000000"/>
          <w:sz w:val="24"/>
        </w:rPr>
      </w:pPr>
      <w:r w:rsidRPr="004B7DC9">
        <w:rPr>
          <w:rFonts w:ascii="Arial" w:hAnsi="Arial" w:cs="Arial"/>
          <w:color w:val="000000"/>
          <w:sz w:val="24"/>
        </w:rPr>
        <w:t>预</w:t>
      </w:r>
      <w:r w:rsidR="004243FD" w:rsidRPr="004B7DC9">
        <w:rPr>
          <w:rFonts w:ascii="Arial" w:hAnsi="Arial" w:cs="Arial"/>
          <w:color w:val="000000"/>
          <w:sz w:val="24"/>
        </w:rPr>
        <w:t>中标人</w:t>
      </w:r>
      <w:r w:rsidR="0094641D" w:rsidRPr="004B7DC9">
        <w:rPr>
          <w:rFonts w:ascii="Arial" w:hAnsi="Arial" w:cs="Arial"/>
          <w:color w:val="000000"/>
          <w:sz w:val="24"/>
        </w:rPr>
        <w:t>地址：</w:t>
      </w:r>
      <w:r w:rsidR="00702F3A" w:rsidRPr="004B7DC9">
        <w:rPr>
          <w:rFonts w:ascii="Arial" w:hAnsi="Arial" w:cs="Arial" w:hint="eastAsia"/>
          <w:color w:val="000000"/>
          <w:sz w:val="24"/>
        </w:rPr>
        <w:t>北京市西城区北展北街</w:t>
      </w:r>
      <w:r w:rsidR="00702F3A" w:rsidRPr="004B7DC9">
        <w:rPr>
          <w:rFonts w:ascii="Arial" w:hAnsi="Arial" w:cs="Arial" w:hint="eastAsia"/>
          <w:color w:val="000000"/>
          <w:sz w:val="24"/>
        </w:rPr>
        <w:t>5</w:t>
      </w:r>
      <w:r w:rsidR="00702F3A" w:rsidRPr="004B7DC9">
        <w:rPr>
          <w:rFonts w:ascii="Arial" w:hAnsi="Arial" w:cs="Arial" w:hint="eastAsia"/>
          <w:color w:val="000000"/>
          <w:sz w:val="24"/>
        </w:rPr>
        <w:t>华</w:t>
      </w:r>
      <w:proofErr w:type="gramStart"/>
      <w:r w:rsidR="00702F3A" w:rsidRPr="004B7DC9">
        <w:rPr>
          <w:rFonts w:ascii="Arial" w:hAnsi="Arial" w:cs="Arial" w:hint="eastAsia"/>
          <w:color w:val="000000"/>
          <w:sz w:val="24"/>
        </w:rPr>
        <w:t>远企业</w:t>
      </w:r>
      <w:proofErr w:type="gramEnd"/>
      <w:r w:rsidR="00702F3A" w:rsidRPr="004B7DC9">
        <w:rPr>
          <w:rFonts w:ascii="Arial" w:hAnsi="Arial" w:cs="Arial" w:hint="eastAsia"/>
          <w:color w:val="000000"/>
          <w:sz w:val="24"/>
        </w:rPr>
        <w:t>中心</w:t>
      </w:r>
      <w:r w:rsidR="00702F3A" w:rsidRPr="004B7DC9">
        <w:rPr>
          <w:rFonts w:ascii="Arial" w:hAnsi="Arial" w:cs="Arial" w:hint="eastAsia"/>
          <w:color w:val="000000"/>
          <w:sz w:val="24"/>
        </w:rPr>
        <w:t>D1</w:t>
      </w:r>
      <w:r w:rsidR="00702F3A" w:rsidRPr="004B7DC9">
        <w:rPr>
          <w:rFonts w:ascii="Arial" w:hAnsi="Arial" w:cs="Arial" w:hint="eastAsia"/>
          <w:color w:val="000000"/>
          <w:sz w:val="24"/>
        </w:rPr>
        <w:t>单元</w:t>
      </w:r>
      <w:r w:rsidR="00702F3A" w:rsidRPr="004B7DC9">
        <w:rPr>
          <w:rFonts w:ascii="Arial" w:hAnsi="Arial" w:cs="Arial" w:hint="eastAsia"/>
          <w:color w:val="000000"/>
          <w:sz w:val="24"/>
        </w:rPr>
        <w:t>702</w:t>
      </w:r>
      <w:r w:rsidR="00702F3A" w:rsidRPr="004B7DC9">
        <w:rPr>
          <w:rFonts w:ascii="Arial" w:hAnsi="Arial" w:cs="Arial" w:hint="eastAsia"/>
          <w:color w:val="000000"/>
          <w:sz w:val="24"/>
        </w:rPr>
        <w:t>室</w:t>
      </w:r>
    </w:p>
    <w:p w:rsidR="00961E52" w:rsidRPr="004B7DC9" w:rsidRDefault="00825C2E" w:rsidP="002D313B">
      <w:pPr>
        <w:spacing w:line="500" w:lineRule="exact"/>
        <w:rPr>
          <w:rFonts w:ascii="Arial" w:hAnsi="Arial" w:cs="Arial"/>
          <w:sz w:val="24"/>
        </w:rPr>
      </w:pPr>
      <w:r w:rsidRPr="004B7DC9">
        <w:rPr>
          <w:rFonts w:ascii="Arial" w:hAnsi="Arial" w:cs="Arial"/>
          <w:color w:val="000000"/>
          <w:sz w:val="24"/>
        </w:rPr>
        <w:t>预</w:t>
      </w:r>
      <w:r w:rsidR="0094641D" w:rsidRPr="004B7DC9">
        <w:rPr>
          <w:rFonts w:ascii="Arial" w:hAnsi="Arial" w:cs="Arial"/>
          <w:color w:val="000000"/>
          <w:sz w:val="24"/>
        </w:rPr>
        <w:t>中标金额：</w:t>
      </w:r>
      <w:r w:rsidR="00B919FB" w:rsidRPr="004B7DC9">
        <w:rPr>
          <w:rFonts w:ascii="Arial" w:hAnsi="Arial" w:cs="Arial" w:hint="eastAsia"/>
          <w:sz w:val="24"/>
        </w:rPr>
        <w:t>¥</w:t>
      </w:r>
      <w:r w:rsidR="00702F3A" w:rsidRPr="004B7DC9">
        <w:rPr>
          <w:rFonts w:ascii="Arial" w:hAnsi="Arial" w:cs="Arial" w:hint="eastAsia"/>
          <w:sz w:val="24"/>
        </w:rPr>
        <w:t>2</w:t>
      </w:r>
      <w:r w:rsidR="00293182" w:rsidRPr="004B7DC9">
        <w:rPr>
          <w:rFonts w:ascii="Arial" w:hAnsi="Arial" w:cs="Arial" w:hint="eastAsia"/>
          <w:sz w:val="24"/>
        </w:rPr>
        <w:t>,</w:t>
      </w:r>
      <w:r w:rsidR="00702F3A" w:rsidRPr="004B7DC9">
        <w:rPr>
          <w:rFonts w:ascii="Arial" w:hAnsi="Arial" w:cs="Arial" w:hint="eastAsia"/>
          <w:sz w:val="24"/>
        </w:rPr>
        <w:t>488</w:t>
      </w:r>
      <w:r w:rsidR="00293182" w:rsidRPr="004B7DC9">
        <w:rPr>
          <w:rFonts w:ascii="Arial" w:hAnsi="Arial" w:cs="Arial" w:hint="eastAsia"/>
          <w:sz w:val="24"/>
        </w:rPr>
        <w:t>,</w:t>
      </w:r>
      <w:r w:rsidR="00702F3A" w:rsidRPr="004B7DC9">
        <w:rPr>
          <w:rFonts w:ascii="Arial" w:hAnsi="Arial" w:cs="Arial" w:hint="eastAsia"/>
          <w:sz w:val="24"/>
        </w:rPr>
        <w:t>000</w:t>
      </w:r>
      <w:r w:rsidR="003A283D" w:rsidRPr="004B7DC9">
        <w:rPr>
          <w:rFonts w:ascii="Arial" w:hAnsi="Arial" w:cs="Arial"/>
          <w:sz w:val="24"/>
        </w:rPr>
        <w:t>.00</w:t>
      </w:r>
    </w:p>
    <w:p w:rsidR="00663ED5" w:rsidRPr="004B7DC9" w:rsidRDefault="00663ED5" w:rsidP="002D313B">
      <w:pPr>
        <w:spacing w:line="500" w:lineRule="exact"/>
        <w:rPr>
          <w:rFonts w:ascii="Arial" w:hAnsi="Arial" w:cs="Arial"/>
          <w:color w:val="000000"/>
          <w:sz w:val="24"/>
        </w:rPr>
      </w:pPr>
      <w:r w:rsidRPr="004B7DC9">
        <w:rPr>
          <w:rFonts w:ascii="Arial" w:hAnsi="Arial" w:cs="Arial"/>
          <w:sz w:val="24"/>
        </w:rPr>
        <w:t>评标委员会</w:t>
      </w:r>
      <w:r w:rsidR="0094641D" w:rsidRPr="004B7DC9">
        <w:rPr>
          <w:rFonts w:ascii="Arial" w:hAnsi="Arial" w:cs="Arial"/>
          <w:sz w:val="24"/>
        </w:rPr>
        <w:t>成员</w:t>
      </w:r>
      <w:r w:rsidRPr="004B7DC9">
        <w:rPr>
          <w:rFonts w:ascii="Arial" w:hAnsi="Arial" w:cs="Arial"/>
          <w:sz w:val="24"/>
        </w:rPr>
        <w:t>名单：</w:t>
      </w:r>
      <w:r w:rsidR="00702F3A" w:rsidRPr="004B7DC9">
        <w:rPr>
          <w:rFonts w:ascii="Arial" w:hAnsi="Arial" w:cs="Arial" w:hint="eastAsia"/>
          <w:color w:val="000000"/>
          <w:sz w:val="24"/>
        </w:rPr>
        <w:t>白炜</w:t>
      </w:r>
      <w:r w:rsidR="00A04B5B" w:rsidRPr="004B7DC9">
        <w:rPr>
          <w:rFonts w:ascii="Arial" w:hAnsi="Arial" w:cs="Arial" w:hint="eastAsia"/>
          <w:color w:val="000000"/>
          <w:sz w:val="24"/>
        </w:rPr>
        <w:t>、</w:t>
      </w:r>
      <w:r w:rsidR="00702F3A" w:rsidRPr="004B7DC9">
        <w:rPr>
          <w:rFonts w:ascii="Arial" w:hAnsi="Arial" w:cs="Arial" w:hint="eastAsia"/>
          <w:color w:val="000000"/>
          <w:sz w:val="24"/>
        </w:rPr>
        <w:t>阮成</w:t>
      </w:r>
      <w:r w:rsidR="00A04B5B" w:rsidRPr="004B7DC9">
        <w:rPr>
          <w:rFonts w:ascii="Arial" w:hAnsi="Arial" w:cs="Arial" w:hint="eastAsia"/>
          <w:color w:val="000000"/>
          <w:sz w:val="24"/>
        </w:rPr>
        <w:t>、</w:t>
      </w:r>
      <w:r w:rsidR="00702F3A" w:rsidRPr="004B7DC9">
        <w:rPr>
          <w:rFonts w:ascii="Arial" w:hAnsi="Arial" w:cs="Arial" w:hint="eastAsia"/>
          <w:color w:val="000000"/>
          <w:sz w:val="24"/>
        </w:rPr>
        <w:t>赵工星</w:t>
      </w:r>
      <w:r w:rsidR="00A04B5B" w:rsidRPr="004B7DC9">
        <w:rPr>
          <w:rFonts w:ascii="Arial" w:hAnsi="Arial" w:cs="Arial" w:hint="eastAsia"/>
          <w:color w:val="000000"/>
          <w:sz w:val="24"/>
        </w:rPr>
        <w:t>、</w:t>
      </w:r>
      <w:r w:rsidR="00702F3A" w:rsidRPr="004B7DC9">
        <w:rPr>
          <w:rFonts w:ascii="Arial" w:hAnsi="Arial" w:cs="Arial" w:hint="eastAsia"/>
          <w:color w:val="000000"/>
          <w:sz w:val="24"/>
        </w:rPr>
        <w:t>吴方泽</w:t>
      </w:r>
      <w:r w:rsidR="00A04B5B" w:rsidRPr="004B7DC9">
        <w:rPr>
          <w:rFonts w:ascii="Arial" w:hAnsi="Arial" w:cs="Arial" w:hint="eastAsia"/>
          <w:color w:val="000000"/>
          <w:sz w:val="24"/>
        </w:rPr>
        <w:t>、</w:t>
      </w:r>
      <w:r w:rsidR="00702F3A" w:rsidRPr="004B7DC9">
        <w:rPr>
          <w:rFonts w:ascii="Arial" w:hAnsi="Arial" w:cs="Arial" w:hint="eastAsia"/>
          <w:color w:val="000000"/>
          <w:sz w:val="24"/>
        </w:rPr>
        <w:t>薛红</w:t>
      </w:r>
    </w:p>
    <w:p w:rsidR="00B919FB" w:rsidRPr="004B7DC9" w:rsidRDefault="00B919FB" w:rsidP="002D313B">
      <w:pPr>
        <w:spacing w:line="500" w:lineRule="exact"/>
        <w:rPr>
          <w:rFonts w:ascii="Arial" w:hAnsi="Arial" w:cs="Arial"/>
          <w:sz w:val="24"/>
        </w:rPr>
      </w:pPr>
    </w:p>
    <w:p w:rsidR="00DC05BB" w:rsidRPr="004B7DC9" w:rsidRDefault="00724A7E" w:rsidP="002D313B">
      <w:pPr>
        <w:spacing w:line="500" w:lineRule="exact"/>
        <w:rPr>
          <w:rFonts w:ascii="Arial" w:hAnsi="Arial" w:cs="Arial"/>
          <w:sz w:val="24"/>
        </w:rPr>
      </w:pPr>
      <w:r w:rsidRPr="004B7DC9">
        <w:rPr>
          <w:rFonts w:ascii="Arial" w:hAnsi="Arial" w:cs="Arial"/>
          <w:sz w:val="24"/>
        </w:rPr>
        <w:t>项目联系人：</w:t>
      </w:r>
      <w:r w:rsidR="00F870F1" w:rsidRPr="004B7DC9">
        <w:rPr>
          <w:rFonts w:ascii="Arial" w:hAnsi="Arial" w:cs="Arial" w:hint="eastAsia"/>
          <w:sz w:val="24"/>
        </w:rPr>
        <w:t>曹宇臣、</w:t>
      </w:r>
      <w:r w:rsidR="00CB7F32" w:rsidRPr="004B7DC9">
        <w:rPr>
          <w:rFonts w:ascii="Arial" w:hAnsi="Arial" w:cs="Arial"/>
          <w:sz w:val="24"/>
        </w:rPr>
        <w:t>李天舒</w:t>
      </w:r>
      <w:r w:rsidR="00825C2E" w:rsidRPr="004B7DC9">
        <w:rPr>
          <w:rFonts w:ascii="Arial" w:hAnsi="Arial" w:cs="Arial"/>
          <w:sz w:val="24"/>
        </w:rPr>
        <w:t>、</w:t>
      </w:r>
      <w:r w:rsidR="00B06B3F" w:rsidRPr="004B7DC9">
        <w:rPr>
          <w:rFonts w:ascii="Arial" w:hAnsi="Arial" w:cs="Arial" w:hint="eastAsia"/>
          <w:sz w:val="24"/>
        </w:rPr>
        <w:t>谷鑫</w:t>
      </w:r>
    </w:p>
    <w:p w:rsidR="00724A7E" w:rsidRPr="004B7DC9" w:rsidRDefault="00724A7E" w:rsidP="002D313B">
      <w:pPr>
        <w:spacing w:line="500" w:lineRule="exact"/>
        <w:rPr>
          <w:rFonts w:ascii="Arial" w:hAnsi="Arial" w:cs="Arial"/>
          <w:sz w:val="24"/>
        </w:rPr>
      </w:pPr>
      <w:r w:rsidRPr="004B7DC9">
        <w:rPr>
          <w:rFonts w:ascii="Arial" w:hAnsi="Arial" w:cs="Arial"/>
          <w:sz w:val="24"/>
        </w:rPr>
        <w:t>联系方式：</w:t>
      </w:r>
      <w:r w:rsidR="00031794" w:rsidRPr="004B7DC9">
        <w:rPr>
          <w:rFonts w:ascii="Arial" w:hAnsi="Arial" w:cs="Arial"/>
          <w:sz w:val="24"/>
        </w:rPr>
        <w:t>010-</w:t>
      </w:r>
      <w:r w:rsidR="00BD77AD" w:rsidRPr="004B7DC9">
        <w:rPr>
          <w:rFonts w:ascii="Arial" w:hAnsi="Arial" w:cs="Arial"/>
          <w:sz w:val="24"/>
        </w:rPr>
        <w:t>593693</w:t>
      </w:r>
      <w:r w:rsidR="00F870F1" w:rsidRPr="004B7DC9">
        <w:rPr>
          <w:rFonts w:ascii="Arial" w:hAnsi="Arial" w:cs="Arial" w:hint="eastAsia"/>
          <w:sz w:val="24"/>
        </w:rPr>
        <w:t>09</w:t>
      </w:r>
      <w:r w:rsidR="00885821" w:rsidRPr="004B7DC9">
        <w:rPr>
          <w:rFonts w:ascii="Arial" w:hAnsi="Arial" w:cs="Arial"/>
          <w:sz w:val="24"/>
        </w:rPr>
        <w:t>、</w:t>
      </w:r>
      <w:r w:rsidR="00F870F1" w:rsidRPr="004B7DC9">
        <w:rPr>
          <w:rFonts w:ascii="Arial" w:hAnsi="Arial" w:cs="Arial"/>
          <w:sz w:val="24"/>
        </w:rPr>
        <w:t>59369347</w:t>
      </w:r>
    </w:p>
    <w:p w:rsidR="005D6257" w:rsidRPr="004B7DC9" w:rsidRDefault="005D6257" w:rsidP="002D313B">
      <w:pPr>
        <w:spacing w:line="500" w:lineRule="exact"/>
        <w:rPr>
          <w:rFonts w:ascii="Arial" w:hAnsi="Arial" w:cs="Arial"/>
          <w:sz w:val="24"/>
        </w:rPr>
      </w:pPr>
      <w:r w:rsidRPr="004B7DC9">
        <w:rPr>
          <w:rFonts w:ascii="Arial" w:hAnsi="Arial" w:cs="Arial"/>
          <w:sz w:val="24"/>
        </w:rPr>
        <w:t>联系传真：</w:t>
      </w:r>
      <w:r w:rsidR="00572BBB" w:rsidRPr="004B7DC9">
        <w:rPr>
          <w:rFonts w:ascii="Arial" w:hAnsi="Arial" w:cs="Arial"/>
          <w:sz w:val="24"/>
        </w:rPr>
        <w:t>010-</w:t>
      </w:r>
      <w:r w:rsidR="00BD77AD" w:rsidRPr="004B7DC9">
        <w:rPr>
          <w:rFonts w:ascii="Arial" w:hAnsi="Arial" w:cs="Arial"/>
          <w:sz w:val="24"/>
        </w:rPr>
        <w:t>59369</w:t>
      </w:r>
      <w:r w:rsidR="006B03B1" w:rsidRPr="004B7DC9">
        <w:rPr>
          <w:rFonts w:ascii="Arial" w:hAnsi="Arial" w:cs="Arial"/>
          <w:sz w:val="24"/>
        </w:rPr>
        <w:t>323</w:t>
      </w:r>
    </w:p>
    <w:p w:rsidR="004B7DC9" w:rsidRPr="004B7DC9" w:rsidRDefault="002E2A07" w:rsidP="002D313B">
      <w:pPr>
        <w:spacing w:line="500" w:lineRule="exact"/>
        <w:rPr>
          <w:rFonts w:ascii="Arial" w:hAnsi="Arial" w:cs="Arial"/>
          <w:sz w:val="24"/>
        </w:rPr>
      </w:pPr>
      <w:r w:rsidRPr="004B7DC9">
        <w:rPr>
          <w:rFonts w:ascii="Arial" w:hAnsi="Arial" w:cs="Arial"/>
          <w:sz w:val="24"/>
        </w:rPr>
        <w:t>电子邮件：</w:t>
      </w:r>
      <w:r w:rsidR="004B7DC9" w:rsidRPr="004B7DC9">
        <w:rPr>
          <w:rFonts w:ascii="Arial" w:hAnsi="Arial" w:cs="Arial"/>
          <w:sz w:val="24"/>
        </w:rPr>
        <w:t>caoyuchen</w:t>
      </w:r>
      <w:hyperlink r:id="rId8" w:history="1">
        <w:r w:rsidR="004B7DC9" w:rsidRPr="004B7DC9">
          <w:rPr>
            <w:rFonts w:ascii="Arial" w:hAnsi="Arial" w:cs="Arial"/>
            <w:sz w:val="24"/>
          </w:rPr>
          <w:t>@sinochem.com</w:t>
        </w:r>
      </w:hyperlink>
      <w:r w:rsidR="004B7DC9" w:rsidRPr="004B7DC9">
        <w:rPr>
          <w:rFonts w:ascii="Arial" w:hAnsi="Arial" w:cs="Arial"/>
          <w:sz w:val="24"/>
        </w:rPr>
        <w:t>、</w:t>
      </w:r>
      <w:hyperlink r:id="rId9" w:history="1">
        <w:r w:rsidR="00ED23BC" w:rsidRPr="004B7DC9">
          <w:rPr>
            <w:rFonts w:ascii="Arial" w:hAnsi="Arial" w:cs="Arial"/>
            <w:sz w:val="24"/>
          </w:rPr>
          <w:t>litianshu@sinochem.com</w:t>
        </w:r>
      </w:hyperlink>
    </w:p>
    <w:p w:rsidR="00F9287D" w:rsidRPr="00942C78" w:rsidRDefault="00F9287D" w:rsidP="002D313B">
      <w:pPr>
        <w:spacing w:before="100" w:beforeAutospacing="1" w:after="100" w:afterAutospacing="1" w:line="500" w:lineRule="exact"/>
        <w:jc w:val="right"/>
        <w:rPr>
          <w:rFonts w:ascii="Arial" w:hAnsi="Arial" w:cs="Arial"/>
          <w:sz w:val="24"/>
        </w:rPr>
      </w:pPr>
    </w:p>
    <w:p w:rsidR="00F9287D" w:rsidRPr="00942C78" w:rsidRDefault="00F9287D" w:rsidP="002D313B">
      <w:pPr>
        <w:spacing w:line="500" w:lineRule="exact"/>
        <w:jc w:val="right"/>
        <w:rPr>
          <w:rFonts w:ascii="Arial" w:hAnsi="Arial" w:cs="Arial"/>
          <w:sz w:val="24"/>
        </w:rPr>
      </w:pPr>
      <w:r w:rsidRPr="00942C78">
        <w:rPr>
          <w:rFonts w:ascii="Arial" w:hAnsi="Arial" w:cs="Arial"/>
          <w:sz w:val="24"/>
        </w:rPr>
        <w:t>中化国际招标有限责任公司</w:t>
      </w:r>
    </w:p>
    <w:p w:rsidR="00AE5869" w:rsidRPr="00942C78" w:rsidRDefault="00F9287D" w:rsidP="002D313B">
      <w:pPr>
        <w:spacing w:line="500" w:lineRule="exact"/>
        <w:ind w:right="480"/>
        <w:jc w:val="right"/>
        <w:rPr>
          <w:rFonts w:ascii="Arial" w:hAnsi="Arial" w:cs="Arial"/>
          <w:sz w:val="24"/>
        </w:rPr>
      </w:pPr>
      <w:r w:rsidRPr="00942C78">
        <w:rPr>
          <w:rFonts w:ascii="Arial" w:hAnsi="Arial" w:cs="Arial"/>
          <w:sz w:val="24"/>
        </w:rPr>
        <w:t>20</w:t>
      </w:r>
      <w:r w:rsidR="00614C1D" w:rsidRPr="00942C78">
        <w:rPr>
          <w:rFonts w:ascii="Arial" w:hAnsi="Arial" w:cs="Arial"/>
          <w:sz w:val="24"/>
        </w:rPr>
        <w:t>1</w:t>
      </w:r>
      <w:r w:rsidR="00107B17" w:rsidRPr="00942C78">
        <w:rPr>
          <w:rFonts w:ascii="Arial" w:hAnsi="Arial" w:cs="Arial"/>
          <w:sz w:val="24"/>
        </w:rPr>
        <w:t>8</w:t>
      </w:r>
      <w:r w:rsidRPr="00942C78">
        <w:rPr>
          <w:rFonts w:ascii="Arial" w:hAnsi="Arial" w:cs="Arial"/>
          <w:sz w:val="24"/>
        </w:rPr>
        <w:t>年</w:t>
      </w:r>
      <w:r w:rsidR="00702F3A">
        <w:rPr>
          <w:rFonts w:ascii="Arial" w:hAnsi="Arial" w:cs="Arial" w:hint="eastAsia"/>
          <w:sz w:val="24"/>
        </w:rPr>
        <w:t>12</w:t>
      </w:r>
      <w:r w:rsidRPr="00942C78">
        <w:rPr>
          <w:rFonts w:ascii="Arial" w:hAnsi="Arial" w:cs="Arial"/>
          <w:sz w:val="24"/>
        </w:rPr>
        <w:t>月</w:t>
      </w:r>
      <w:r w:rsidR="00702F3A">
        <w:rPr>
          <w:rFonts w:ascii="Arial" w:hAnsi="Arial" w:cs="Arial" w:hint="eastAsia"/>
          <w:sz w:val="24"/>
        </w:rPr>
        <w:t>6</w:t>
      </w:r>
      <w:r w:rsidRPr="00942C78">
        <w:rPr>
          <w:rFonts w:ascii="Arial" w:hAnsi="Arial" w:cs="Arial"/>
          <w:sz w:val="24"/>
        </w:rPr>
        <w:t>日</w:t>
      </w:r>
    </w:p>
    <w:sectPr w:rsidR="00AE5869" w:rsidRPr="00942C78" w:rsidSect="009C1634">
      <w:headerReference w:type="default" r:id="rId10"/>
      <w:pgSz w:w="11906" w:h="16838"/>
      <w:pgMar w:top="426" w:right="1247" w:bottom="0" w:left="1247" w:header="426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8C" w:rsidRDefault="0078068C">
      <w:r>
        <w:separator/>
      </w:r>
    </w:p>
  </w:endnote>
  <w:endnote w:type="continuationSeparator" w:id="0">
    <w:p w:rsidR="0078068C" w:rsidRDefault="0078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8C" w:rsidRDefault="0078068C">
      <w:r>
        <w:separator/>
      </w:r>
    </w:p>
  </w:footnote>
  <w:footnote w:type="continuationSeparator" w:id="0">
    <w:p w:rsidR="0078068C" w:rsidRDefault="00780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7F" w:rsidRPr="00DF6338" w:rsidRDefault="00FF2F7F" w:rsidP="00DF6338">
    <w:pPr>
      <w:pStyle w:val="a6"/>
      <w:pBdr>
        <w:bottom w:val="none" w:sz="0" w:space="0" w:color="auto"/>
      </w:pBdr>
      <w:ind w:firstLineChars="200" w:firstLine="36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14D4"/>
    <w:multiLevelType w:val="hybridMultilevel"/>
    <w:tmpl w:val="465CC2DA"/>
    <w:lvl w:ilvl="0" w:tplc="E68C0F6E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E1319BC"/>
    <w:multiLevelType w:val="multilevel"/>
    <w:tmpl w:val="CD500E4A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5A3241C"/>
    <w:multiLevelType w:val="hybridMultilevel"/>
    <w:tmpl w:val="86AC08D0"/>
    <w:lvl w:ilvl="0" w:tplc="8ED2970E">
      <w:start w:val="1"/>
      <w:numFmt w:val="japaneseCounting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B6B6BD9"/>
    <w:multiLevelType w:val="multilevel"/>
    <w:tmpl w:val="CD500E4A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5A21E60"/>
    <w:multiLevelType w:val="multilevel"/>
    <w:tmpl w:val="86AC08D0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B843E43"/>
    <w:multiLevelType w:val="singleLevel"/>
    <w:tmpl w:val="75D4AE54"/>
    <w:lvl w:ilvl="0">
      <w:start w:val="1"/>
      <w:numFmt w:val="decimal"/>
      <w:lvlText w:val="%1."/>
      <w:lvlJc w:val="left"/>
      <w:pPr>
        <w:tabs>
          <w:tab w:val="num" w:pos="482"/>
        </w:tabs>
        <w:ind w:left="510" w:hanging="510"/>
      </w:pPr>
      <w:rPr>
        <w:rFonts w:ascii="Arial" w:hAnsi="Arial" w:hint="default"/>
        <w:b w:val="0"/>
        <w:i w:val="0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7E"/>
    <w:rsid w:val="00013831"/>
    <w:rsid w:val="00014409"/>
    <w:rsid w:val="00027989"/>
    <w:rsid w:val="00031794"/>
    <w:rsid w:val="0003221E"/>
    <w:rsid w:val="00082AF1"/>
    <w:rsid w:val="00091CDB"/>
    <w:rsid w:val="0009322E"/>
    <w:rsid w:val="000A130B"/>
    <w:rsid w:val="000A602D"/>
    <w:rsid w:val="000C6DD6"/>
    <w:rsid w:val="000D3EEF"/>
    <w:rsid w:val="000E5291"/>
    <w:rsid w:val="000F33D2"/>
    <w:rsid w:val="000F4CF1"/>
    <w:rsid w:val="001030E6"/>
    <w:rsid w:val="00105E59"/>
    <w:rsid w:val="00107B17"/>
    <w:rsid w:val="0013492E"/>
    <w:rsid w:val="00151D68"/>
    <w:rsid w:val="001617F6"/>
    <w:rsid w:val="0017735A"/>
    <w:rsid w:val="00197DFF"/>
    <w:rsid w:val="001A721A"/>
    <w:rsid w:val="001B02B2"/>
    <w:rsid w:val="001B0FEF"/>
    <w:rsid w:val="001C4AB0"/>
    <w:rsid w:val="001E3DF5"/>
    <w:rsid w:val="001F13DF"/>
    <w:rsid w:val="0020544D"/>
    <w:rsid w:val="00221FD8"/>
    <w:rsid w:val="00236155"/>
    <w:rsid w:val="00281A10"/>
    <w:rsid w:val="00286208"/>
    <w:rsid w:val="002930FE"/>
    <w:rsid w:val="00293182"/>
    <w:rsid w:val="002A2E31"/>
    <w:rsid w:val="002A4742"/>
    <w:rsid w:val="002A6BA4"/>
    <w:rsid w:val="002C30FE"/>
    <w:rsid w:val="002D313B"/>
    <w:rsid w:val="002D5AD1"/>
    <w:rsid w:val="002E2A07"/>
    <w:rsid w:val="00306483"/>
    <w:rsid w:val="00307044"/>
    <w:rsid w:val="00336A44"/>
    <w:rsid w:val="0038114B"/>
    <w:rsid w:val="00395CF1"/>
    <w:rsid w:val="003A283D"/>
    <w:rsid w:val="003B4980"/>
    <w:rsid w:val="003C409F"/>
    <w:rsid w:val="003C6C9C"/>
    <w:rsid w:val="003D004B"/>
    <w:rsid w:val="003D1A15"/>
    <w:rsid w:val="003E4D58"/>
    <w:rsid w:val="003F27FA"/>
    <w:rsid w:val="0040544C"/>
    <w:rsid w:val="00413EEF"/>
    <w:rsid w:val="00414211"/>
    <w:rsid w:val="004243FD"/>
    <w:rsid w:val="00426098"/>
    <w:rsid w:val="00437678"/>
    <w:rsid w:val="00457390"/>
    <w:rsid w:val="00466AA9"/>
    <w:rsid w:val="0047471E"/>
    <w:rsid w:val="00490101"/>
    <w:rsid w:val="0049456A"/>
    <w:rsid w:val="00496B4D"/>
    <w:rsid w:val="004A2A0B"/>
    <w:rsid w:val="004A3D76"/>
    <w:rsid w:val="004B2862"/>
    <w:rsid w:val="004B7DC9"/>
    <w:rsid w:val="004C5DB1"/>
    <w:rsid w:val="004E5417"/>
    <w:rsid w:val="004E5DAC"/>
    <w:rsid w:val="004E7375"/>
    <w:rsid w:val="004F5FF8"/>
    <w:rsid w:val="004F65E0"/>
    <w:rsid w:val="00500A3C"/>
    <w:rsid w:val="00506A6E"/>
    <w:rsid w:val="00512FC2"/>
    <w:rsid w:val="00514F32"/>
    <w:rsid w:val="0052219D"/>
    <w:rsid w:val="0055272E"/>
    <w:rsid w:val="005544F0"/>
    <w:rsid w:val="005617D2"/>
    <w:rsid w:val="005720D5"/>
    <w:rsid w:val="00572BBB"/>
    <w:rsid w:val="005734C4"/>
    <w:rsid w:val="005B78D1"/>
    <w:rsid w:val="005C434F"/>
    <w:rsid w:val="005C436C"/>
    <w:rsid w:val="005D6257"/>
    <w:rsid w:val="005F5339"/>
    <w:rsid w:val="00603E0A"/>
    <w:rsid w:val="00613C65"/>
    <w:rsid w:val="00614C1D"/>
    <w:rsid w:val="00627AA9"/>
    <w:rsid w:val="006368EB"/>
    <w:rsid w:val="006417AF"/>
    <w:rsid w:val="006431E4"/>
    <w:rsid w:val="006547CC"/>
    <w:rsid w:val="006577D4"/>
    <w:rsid w:val="00663ED5"/>
    <w:rsid w:val="00695A40"/>
    <w:rsid w:val="006A0B19"/>
    <w:rsid w:val="006B03B1"/>
    <w:rsid w:val="006C191B"/>
    <w:rsid w:val="006C4AAE"/>
    <w:rsid w:val="006D3489"/>
    <w:rsid w:val="006D7B3F"/>
    <w:rsid w:val="00702F3A"/>
    <w:rsid w:val="00706C2A"/>
    <w:rsid w:val="00717719"/>
    <w:rsid w:val="00722135"/>
    <w:rsid w:val="00724A7E"/>
    <w:rsid w:val="007443B2"/>
    <w:rsid w:val="00773316"/>
    <w:rsid w:val="0078068C"/>
    <w:rsid w:val="007B4ECE"/>
    <w:rsid w:val="007B54DF"/>
    <w:rsid w:val="007B6C47"/>
    <w:rsid w:val="007C5088"/>
    <w:rsid w:val="007C7B4E"/>
    <w:rsid w:val="007F6889"/>
    <w:rsid w:val="008061E4"/>
    <w:rsid w:val="008136C1"/>
    <w:rsid w:val="00825C2E"/>
    <w:rsid w:val="00827980"/>
    <w:rsid w:val="008401D2"/>
    <w:rsid w:val="00844E50"/>
    <w:rsid w:val="0085398F"/>
    <w:rsid w:val="00855E7B"/>
    <w:rsid w:val="00885821"/>
    <w:rsid w:val="008910EE"/>
    <w:rsid w:val="0089158B"/>
    <w:rsid w:val="008C325D"/>
    <w:rsid w:val="008D3F90"/>
    <w:rsid w:val="008E0E67"/>
    <w:rsid w:val="008E36F1"/>
    <w:rsid w:val="008E7302"/>
    <w:rsid w:val="008F3362"/>
    <w:rsid w:val="008F6441"/>
    <w:rsid w:val="009114A4"/>
    <w:rsid w:val="009230FE"/>
    <w:rsid w:val="00942C78"/>
    <w:rsid w:val="0094641D"/>
    <w:rsid w:val="00947756"/>
    <w:rsid w:val="00961E52"/>
    <w:rsid w:val="00964D65"/>
    <w:rsid w:val="00967D4A"/>
    <w:rsid w:val="00972697"/>
    <w:rsid w:val="009816C2"/>
    <w:rsid w:val="0098393F"/>
    <w:rsid w:val="00993682"/>
    <w:rsid w:val="009C1634"/>
    <w:rsid w:val="00A027E9"/>
    <w:rsid w:val="00A04B5B"/>
    <w:rsid w:val="00A52575"/>
    <w:rsid w:val="00A841FD"/>
    <w:rsid w:val="00AA419E"/>
    <w:rsid w:val="00AA7033"/>
    <w:rsid w:val="00AB4BD3"/>
    <w:rsid w:val="00AB7B8B"/>
    <w:rsid w:val="00AC1CDC"/>
    <w:rsid w:val="00AD1208"/>
    <w:rsid w:val="00AE00A4"/>
    <w:rsid w:val="00AE05C9"/>
    <w:rsid w:val="00AE5869"/>
    <w:rsid w:val="00B06B3F"/>
    <w:rsid w:val="00B112D4"/>
    <w:rsid w:val="00B13BE4"/>
    <w:rsid w:val="00B17B2E"/>
    <w:rsid w:val="00B35611"/>
    <w:rsid w:val="00B41941"/>
    <w:rsid w:val="00B730D4"/>
    <w:rsid w:val="00B74E0E"/>
    <w:rsid w:val="00B765A3"/>
    <w:rsid w:val="00B919FB"/>
    <w:rsid w:val="00B932D3"/>
    <w:rsid w:val="00BD77AD"/>
    <w:rsid w:val="00BF50DB"/>
    <w:rsid w:val="00BF5528"/>
    <w:rsid w:val="00C0266A"/>
    <w:rsid w:val="00C567AD"/>
    <w:rsid w:val="00C62F39"/>
    <w:rsid w:val="00C67D22"/>
    <w:rsid w:val="00C774B5"/>
    <w:rsid w:val="00C81FDE"/>
    <w:rsid w:val="00CB7F32"/>
    <w:rsid w:val="00CC109B"/>
    <w:rsid w:val="00CC79D6"/>
    <w:rsid w:val="00CD7443"/>
    <w:rsid w:val="00CE1AD4"/>
    <w:rsid w:val="00CE4AF0"/>
    <w:rsid w:val="00CE7467"/>
    <w:rsid w:val="00CF5859"/>
    <w:rsid w:val="00D12772"/>
    <w:rsid w:val="00D33D26"/>
    <w:rsid w:val="00D67459"/>
    <w:rsid w:val="00D70D72"/>
    <w:rsid w:val="00D724CD"/>
    <w:rsid w:val="00D74B2C"/>
    <w:rsid w:val="00D759EA"/>
    <w:rsid w:val="00DA3072"/>
    <w:rsid w:val="00DA3BA8"/>
    <w:rsid w:val="00DA6627"/>
    <w:rsid w:val="00DC05BB"/>
    <w:rsid w:val="00DF283C"/>
    <w:rsid w:val="00DF39FF"/>
    <w:rsid w:val="00DF6338"/>
    <w:rsid w:val="00DF7274"/>
    <w:rsid w:val="00E22BB2"/>
    <w:rsid w:val="00E22F8C"/>
    <w:rsid w:val="00E31794"/>
    <w:rsid w:val="00E37395"/>
    <w:rsid w:val="00E46290"/>
    <w:rsid w:val="00E46861"/>
    <w:rsid w:val="00E620A0"/>
    <w:rsid w:val="00EC2B80"/>
    <w:rsid w:val="00ED23BC"/>
    <w:rsid w:val="00EF6194"/>
    <w:rsid w:val="00EF6731"/>
    <w:rsid w:val="00F2107D"/>
    <w:rsid w:val="00F3417C"/>
    <w:rsid w:val="00F41F59"/>
    <w:rsid w:val="00F46CDE"/>
    <w:rsid w:val="00F621B2"/>
    <w:rsid w:val="00F63C0E"/>
    <w:rsid w:val="00F64774"/>
    <w:rsid w:val="00F73303"/>
    <w:rsid w:val="00F76486"/>
    <w:rsid w:val="00F77ECE"/>
    <w:rsid w:val="00F870F1"/>
    <w:rsid w:val="00F9287D"/>
    <w:rsid w:val="00F92EA7"/>
    <w:rsid w:val="00FA18B3"/>
    <w:rsid w:val="00FA5EFE"/>
    <w:rsid w:val="00FC5405"/>
    <w:rsid w:val="00FD2B4F"/>
    <w:rsid w:val="00FE1169"/>
    <w:rsid w:val="00FE2D28"/>
    <w:rsid w:val="00FE343F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43B2"/>
    <w:rPr>
      <w:sz w:val="18"/>
      <w:szCs w:val="18"/>
    </w:rPr>
  </w:style>
  <w:style w:type="paragraph" w:styleId="a4">
    <w:name w:val="Plain Text"/>
    <w:aliases w:val="普通文字,Texte,标题1,普通文字 Char Char Char Char Char Char Char,普通文字 Char,普通文字 Char Char Char Char Char,body text,鋘drad,???änd,Body Text(ch),正文双线,缩进,ALT+Z,正文不缩进,EHPT,Body Text2,段1,PI,Body Text Char,bt,BODY TEXT,t,Text,Tempo Body Text,正文文字首行缩进,特点标题,特点1,表正文1,段"/>
    <w:basedOn w:val="a"/>
    <w:rsid w:val="005D6257"/>
    <w:pPr>
      <w:adjustRightInd w:val="0"/>
      <w:spacing w:line="312" w:lineRule="atLeast"/>
      <w:textAlignment w:val="baseline"/>
    </w:pPr>
    <w:rPr>
      <w:rFonts w:ascii="宋体" w:hAnsi="Courier New"/>
      <w:kern w:val="0"/>
      <w:szCs w:val="20"/>
      <w:lang w:bidi="he-IL"/>
    </w:rPr>
  </w:style>
  <w:style w:type="paragraph" w:customStyle="1" w:styleId="Char">
    <w:name w:val="Char"/>
    <w:basedOn w:val="a"/>
    <w:autoRedefine/>
    <w:rsid w:val="00572BB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5">
    <w:name w:val="Hyperlink"/>
    <w:basedOn w:val="a0"/>
    <w:rsid w:val="00F63C0E"/>
    <w:rPr>
      <w:color w:val="0000FF"/>
      <w:u w:val="single"/>
    </w:rPr>
  </w:style>
  <w:style w:type="paragraph" w:styleId="a6">
    <w:name w:val="header"/>
    <w:basedOn w:val="a"/>
    <w:rsid w:val="007C5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7C5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1F13DF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43B2"/>
    <w:rPr>
      <w:sz w:val="18"/>
      <w:szCs w:val="18"/>
    </w:rPr>
  </w:style>
  <w:style w:type="paragraph" w:styleId="a4">
    <w:name w:val="Plain Text"/>
    <w:aliases w:val="普通文字,Texte,标题1,普通文字 Char Char Char Char Char Char Char,普通文字 Char,普通文字 Char Char Char Char Char,body text,鋘drad,???änd,Body Text(ch),正文双线,缩进,ALT+Z,正文不缩进,EHPT,Body Text2,段1,PI,Body Text Char,bt,BODY TEXT,t,Text,Tempo Body Text,正文文字首行缩进,特点标题,特点1,表正文1,段"/>
    <w:basedOn w:val="a"/>
    <w:rsid w:val="005D6257"/>
    <w:pPr>
      <w:adjustRightInd w:val="0"/>
      <w:spacing w:line="312" w:lineRule="atLeast"/>
      <w:textAlignment w:val="baseline"/>
    </w:pPr>
    <w:rPr>
      <w:rFonts w:ascii="宋体" w:hAnsi="Courier New"/>
      <w:kern w:val="0"/>
      <w:szCs w:val="20"/>
      <w:lang w:bidi="he-IL"/>
    </w:rPr>
  </w:style>
  <w:style w:type="paragraph" w:customStyle="1" w:styleId="Char">
    <w:name w:val="Char"/>
    <w:basedOn w:val="a"/>
    <w:autoRedefine/>
    <w:rsid w:val="00572BB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5">
    <w:name w:val="Hyperlink"/>
    <w:basedOn w:val="a0"/>
    <w:rsid w:val="00F63C0E"/>
    <w:rPr>
      <w:color w:val="0000FF"/>
      <w:u w:val="single"/>
    </w:rPr>
  </w:style>
  <w:style w:type="paragraph" w:styleId="a6">
    <w:name w:val="header"/>
    <w:basedOn w:val="a"/>
    <w:rsid w:val="007C5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7C5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1F13DF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xin@sinoche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tianshu@sinochem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100</Words>
  <Characters>571</Characters>
  <Application>Microsoft Office Word</Application>
  <DocSecurity>0</DocSecurity>
  <Lines>4</Lines>
  <Paragraphs>1</Paragraphs>
  <ScaleCrop>false</ScaleCrop>
  <Company>中化集团（ljian）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北京市公安局消防局30米高喷车采购项目招标公告</dc:title>
  <dc:creator>User</dc:creator>
  <cp:lastModifiedBy>曹宇臣</cp:lastModifiedBy>
  <cp:revision>49</cp:revision>
  <cp:lastPrinted>2011-03-21T03:50:00Z</cp:lastPrinted>
  <dcterms:created xsi:type="dcterms:W3CDTF">2017-08-08T10:05:00Z</dcterms:created>
  <dcterms:modified xsi:type="dcterms:W3CDTF">2018-12-06T10:13:00Z</dcterms:modified>
</cp:coreProperties>
</file>